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1D82" w:rsidRDefault="008E55A3">
      <w:pPr>
        <w:spacing w:line="0" w:lineRule="atLeast"/>
        <w:ind w:left="980"/>
        <w:rPr>
          <w:rFonts w:ascii="Gill Sans MT" w:eastAsia="Gill Sans MT" w:hAnsi="Gill Sans MT"/>
          <w:b/>
          <w:sz w:val="32"/>
        </w:rPr>
      </w:pPr>
      <w:bookmarkStart w:id="0" w:name="page1"/>
      <w:bookmarkEnd w:id="0"/>
      <w:r>
        <w:rPr>
          <w:noProof/>
        </w:rPr>
        <w:drawing>
          <wp:anchor distT="0" distB="0" distL="114300" distR="114300" simplePos="0" relativeHeight="251656704" behindDoc="1" locked="0" layoutInCell="0" allowOverlap="1">
            <wp:simplePos x="0" y="0"/>
            <wp:positionH relativeFrom="page">
              <wp:posOffset>370205</wp:posOffset>
            </wp:positionH>
            <wp:positionV relativeFrom="page">
              <wp:posOffset>457200</wp:posOffset>
            </wp:positionV>
            <wp:extent cx="906780" cy="929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6780" cy="929640"/>
                    </a:xfrm>
                    <a:prstGeom prst="rect">
                      <a:avLst/>
                    </a:prstGeom>
                    <a:noFill/>
                  </pic:spPr>
                </pic:pic>
              </a:graphicData>
            </a:graphic>
            <wp14:sizeRelH relativeFrom="page">
              <wp14:pctWidth>0</wp14:pctWidth>
            </wp14:sizeRelH>
            <wp14:sizeRelV relativeFrom="page">
              <wp14:pctHeight>0</wp14:pctHeight>
            </wp14:sizeRelV>
          </wp:anchor>
        </w:drawing>
      </w:r>
      <w:r w:rsidR="00D411B0">
        <w:rPr>
          <w:rFonts w:ascii="Gill Sans MT" w:eastAsia="Gill Sans MT" w:hAnsi="Gill Sans MT"/>
          <w:b/>
          <w:sz w:val="32"/>
        </w:rPr>
        <w:t>Southcentral Michigan Planning Council</w:t>
      </w:r>
    </w:p>
    <w:p w:rsidR="00C21D82" w:rsidRDefault="00C21D82">
      <w:pPr>
        <w:spacing w:line="104" w:lineRule="exact"/>
        <w:rPr>
          <w:rFonts w:ascii="Times New Roman" w:eastAsia="Times New Roman" w:hAnsi="Times New Roman"/>
          <w:sz w:val="24"/>
        </w:rPr>
      </w:pPr>
    </w:p>
    <w:p w:rsidR="00C21D82" w:rsidRDefault="00D411B0">
      <w:pPr>
        <w:spacing w:line="0" w:lineRule="atLeast"/>
        <w:ind w:left="980"/>
        <w:rPr>
          <w:rFonts w:ascii="Gill Sans MT" w:eastAsia="Gill Sans MT" w:hAnsi="Gill Sans MT"/>
          <w:sz w:val="22"/>
        </w:rPr>
      </w:pPr>
      <w:r>
        <w:rPr>
          <w:rFonts w:ascii="Gill Sans MT" w:eastAsia="Gill Sans MT" w:hAnsi="Gill Sans MT"/>
          <w:sz w:val="22"/>
        </w:rPr>
        <w:t>300 South Westnedge Avenue· Kalamazoo, Michigan 49007</w:t>
      </w:r>
    </w:p>
    <w:p w:rsidR="00C21D82" w:rsidRDefault="00C21D82">
      <w:pPr>
        <w:spacing w:line="45" w:lineRule="exact"/>
        <w:rPr>
          <w:rFonts w:ascii="Times New Roman" w:eastAsia="Times New Roman" w:hAnsi="Times New Roman"/>
          <w:sz w:val="24"/>
        </w:rPr>
      </w:pPr>
    </w:p>
    <w:p w:rsidR="00C21D82" w:rsidRDefault="00D411B0">
      <w:pPr>
        <w:spacing w:line="0" w:lineRule="atLeast"/>
        <w:ind w:right="1780"/>
        <w:jc w:val="right"/>
        <w:rPr>
          <w:rFonts w:ascii="Gill Sans MT" w:eastAsia="Gill Sans MT" w:hAnsi="Gill Sans MT"/>
          <w:sz w:val="22"/>
        </w:rPr>
      </w:pPr>
      <w:r>
        <w:rPr>
          <w:rFonts w:ascii="Gill Sans MT" w:eastAsia="Gill Sans MT" w:hAnsi="Gill Sans MT"/>
          <w:sz w:val="22"/>
        </w:rPr>
        <w:t>Phone: (269) 385-0409 · Fax: (269) 343-3308 · Email: info@smpcregion3.org</w:t>
      </w:r>
    </w:p>
    <w:p w:rsidR="00C21D82" w:rsidRPr="0019677A" w:rsidRDefault="00C21D82">
      <w:pPr>
        <w:spacing w:line="386" w:lineRule="exact"/>
        <w:rPr>
          <w:rFonts w:ascii="Times New Roman" w:eastAsia="Times New Roman" w:hAnsi="Times New Roman"/>
          <w:sz w:val="18"/>
        </w:rPr>
      </w:pPr>
    </w:p>
    <w:p w:rsidR="00C21D82" w:rsidRDefault="00D411B0">
      <w:pPr>
        <w:spacing w:line="0" w:lineRule="atLeast"/>
        <w:ind w:left="3500"/>
        <w:rPr>
          <w:b/>
          <w:sz w:val="32"/>
        </w:rPr>
      </w:pPr>
      <w:r>
        <w:rPr>
          <w:b/>
          <w:sz w:val="32"/>
        </w:rPr>
        <w:t xml:space="preserve">Board Meeting </w:t>
      </w:r>
      <w:r w:rsidR="005567F9">
        <w:rPr>
          <w:b/>
          <w:sz w:val="32"/>
        </w:rPr>
        <w:t>Minutes</w:t>
      </w:r>
    </w:p>
    <w:p w:rsidR="00C21D82" w:rsidRPr="0019677A" w:rsidRDefault="00C21D82">
      <w:pPr>
        <w:spacing w:line="200" w:lineRule="exact"/>
        <w:rPr>
          <w:rFonts w:ascii="Times New Roman" w:eastAsia="Times New Roman" w:hAnsi="Times New Roman"/>
        </w:rPr>
      </w:pPr>
    </w:p>
    <w:p w:rsidR="00C21D82" w:rsidRPr="008E55A3" w:rsidRDefault="00D411B0">
      <w:pPr>
        <w:tabs>
          <w:tab w:val="left" w:pos="3220"/>
        </w:tabs>
        <w:spacing w:line="239" w:lineRule="auto"/>
        <w:ind w:left="360"/>
        <w:rPr>
          <w:sz w:val="24"/>
          <w:szCs w:val="24"/>
        </w:rPr>
      </w:pPr>
      <w:r w:rsidRPr="008E55A3">
        <w:rPr>
          <w:b/>
          <w:sz w:val="24"/>
          <w:szCs w:val="24"/>
        </w:rPr>
        <w:t>MEETING DATE:</w:t>
      </w:r>
      <w:r w:rsidRPr="008E55A3">
        <w:rPr>
          <w:rFonts w:ascii="Times New Roman" w:eastAsia="Times New Roman" w:hAnsi="Times New Roman"/>
          <w:sz w:val="24"/>
          <w:szCs w:val="24"/>
        </w:rPr>
        <w:tab/>
      </w:r>
      <w:r w:rsidR="005E1C8A" w:rsidRPr="005E1C8A">
        <w:rPr>
          <w:sz w:val="24"/>
          <w:szCs w:val="24"/>
        </w:rPr>
        <w:t>Tuesday</w:t>
      </w:r>
      <w:r w:rsidR="00E058CB">
        <w:rPr>
          <w:sz w:val="24"/>
          <w:szCs w:val="24"/>
        </w:rPr>
        <w:t xml:space="preserve">, </w:t>
      </w:r>
      <w:r w:rsidR="00F957D4">
        <w:rPr>
          <w:sz w:val="24"/>
          <w:szCs w:val="24"/>
        </w:rPr>
        <w:t>September 5</w:t>
      </w:r>
      <w:r w:rsidR="008E55A3">
        <w:rPr>
          <w:sz w:val="24"/>
          <w:szCs w:val="24"/>
        </w:rPr>
        <w:t>, 2017</w:t>
      </w:r>
    </w:p>
    <w:p w:rsidR="00C21D82" w:rsidRPr="008E55A3" w:rsidRDefault="00C21D82">
      <w:pPr>
        <w:spacing w:line="2" w:lineRule="exact"/>
        <w:rPr>
          <w:rFonts w:ascii="Times New Roman" w:eastAsia="Times New Roman" w:hAnsi="Times New Roman"/>
          <w:sz w:val="24"/>
          <w:szCs w:val="24"/>
        </w:rPr>
      </w:pPr>
    </w:p>
    <w:p w:rsidR="00C21D82" w:rsidRPr="008E55A3" w:rsidRDefault="00D411B0">
      <w:pPr>
        <w:tabs>
          <w:tab w:val="left" w:pos="3220"/>
        </w:tabs>
        <w:spacing w:line="239" w:lineRule="auto"/>
        <w:ind w:left="360"/>
        <w:rPr>
          <w:sz w:val="24"/>
          <w:szCs w:val="24"/>
        </w:rPr>
      </w:pPr>
      <w:r w:rsidRPr="008E55A3">
        <w:rPr>
          <w:b/>
          <w:sz w:val="24"/>
          <w:szCs w:val="24"/>
        </w:rPr>
        <w:t>MEETING TIME:</w:t>
      </w:r>
      <w:r w:rsidRPr="008E55A3">
        <w:rPr>
          <w:rFonts w:ascii="Times New Roman" w:eastAsia="Times New Roman" w:hAnsi="Times New Roman"/>
          <w:sz w:val="24"/>
          <w:szCs w:val="24"/>
        </w:rPr>
        <w:tab/>
      </w:r>
      <w:r w:rsidRPr="008E55A3">
        <w:rPr>
          <w:sz w:val="24"/>
          <w:szCs w:val="24"/>
        </w:rPr>
        <w:t>1</w:t>
      </w:r>
      <w:r w:rsidR="00590DD2">
        <w:rPr>
          <w:sz w:val="24"/>
          <w:szCs w:val="24"/>
        </w:rPr>
        <w:t>1</w:t>
      </w:r>
      <w:r w:rsidRPr="008E55A3">
        <w:rPr>
          <w:sz w:val="24"/>
          <w:szCs w:val="24"/>
        </w:rPr>
        <w:t>:</w:t>
      </w:r>
      <w:r w:rsidR="006F18E0">
        <w:rPr>
          <w:sz w:val="24"/>
          <w:szCs w:val="24"/>
        </w:rPr>
        <w:t>30</w:t>
      </w:r>
      <w:r w:rsidRPr="008E55A3">
        <w:rPr>
          <w:sz w:val="24"/>
          <w:szCs w:val="24"/>
        </w:rPr>
        <w:t xml:space="preserve"> am</w:t>
      </w:r>
    </w:p>
    <w:p w:rsidR="005E1C8A" w:rsidRPr="001958C3" w:rsidRDefault="00D411B0">
      <w:pPr>
        <w:tabs>
          <w:tab w:val="left" w:pos="3220"/>
        </w:tabs>
        <w:spacing w:line="219" w:lineRule="auto"/>
        <w:ind w:left="360"/>
        <w:rPr>
          <w:sz w:val="24"/>
          <w:szCs w:val="24"/>
        </w:rPr>
      </w:pPr>
      <w:r w:rsidRPr="001958C3">
        <w:rPr>
          <w:b/>
          <w:sz w:val="24"/>
          <w:szCs w:val="24"/>
        </w:rPr>
        <w:t>MEETING LOCATION:</w:t>
      </w:r>
      <w:r w:rsidRPr="001958C3">
        <w:rPr>
          <w:rFonts w:ascii="Times New Roman" w:eastAsia="Times New Roman" w:hAnsi="Times New Roman"/>
          <w:sz w:val="24"/>
          <w:szCs w:val="24"/>
        </w:rPr>
        <w:tab/>
      </w:r>
      <w:r w:rsidR="00F957D4">
        <w:rPr>
          <w:sz w:val="24"/>
          <w:szCs w:val="24"/>
        </w:rPr>
        <w:t>Coldwater City Hall</w:t>
      </w:r>
    </w:p>
    <w:p w:rsidR="00C21D82" w:rsidRDefault="005E1C8A" w:rsidP="001B20FB">
      <w:pPr>
        <w:tabs>
          <w:tab w:val="left" w:pos="3220"/>
        </w:tabs>
        <w:spacing w:line="219" w:lineRule="auto"/>
        <w:ind w:left="360"/>
        <w:rPr>
          <w:sz w:val="24"/>
        </w:rPr>
      </w:pPr>
      <w:r w:rsidRPr="001958C3">
        <w:rPr>
          <w:sz w:val="24"/>
          <w:szCs w:val="24"/>
        </w:rPr>
        <w:tab/>
      </w:r>
      <w:r w:rsidR="00F957D4">
        <w:rPr>
          <w:sz w:val="24"/>
          <w:szCs w:val="24"/>
        </w:rPr>
        <w:t>1 Grand St</w:t>
      </w:r>
      <w:r w:rsidR="00914946" w:rsidRPr="001958C3">
        <w:rPr>
          <w:sz w:val="24"/>
        </w:rPr>
        <w:t xml:space="preserve">, </w:t>
      </w:r>
      <w:r w:rsidR="00F957D4">
        <w:rPr>
          <w:sz w:val="24"/>
        </w:rPr>
        <w:t>Coldwater</w:t>
      </w:r>
      <w:r w:rsidR="001958C3">
        <w:rPr>
          <w:sz w:val="24"/>
        </w:rPr>
        <w:t>, MI</w:t>
      </w:r>
    </w:p>
    <w:p w:rsidR="00C21D82" w:rsidRPr="00551DB2" w:rsidRDefault="00D411B0" w:rsidP="003D3BA2">
      <w:pPr>
        <w:numPr>
          <w:ilvl w:val="0"/>
          <w:numId w:val="22"/>
        </w:numPr>
        <w:tabs>
          <w:tab w:val="left" w:pos="360"/>
        </w:tabs>
        <w:spacing w:line="237" w:lineRule="auto"/>
        <w:jc w:val="both"/>
        <w:rPr>
          <w:b/>
          <w:sz w:val="22"/>
        </w:rPr>
      </w:pPr>
      <w:r>
        <w:rPr>
          <w:b/>
          <w:sz w:val="22"/>
          <w:u w:val="single"/>
        </w:rPr>
        <w:t>Call to Order</w:t>
      </w:r>
    </w:p>
    <w:p w:rsidR="00551DB2" w:rsidRPr="00551DB2" w:rsidRDefault="00551DB2" w:rsidP="00551DB2">
      <w:pPr>
        <w:numPr>
          <w:ilvl w:val="1"/>
          <w:numId w:val="22"/>
        </w:numPr>
        <w:tabs>
          <w:tab w:val="left" w:pos="360"/>
        </w:tabs>
        <w:spacing w:line="237" w:lineRule="auto"/>
        <w:jc w:val="both"/>
        <w:rPr>
          <w:sz w:val="22"/>
        </w:rPr>
      </w:pPr>
      <w:r w:rsidRPr="00551DB2">
        <w:rPr>
          <w:sz w:val="22"/>
        </w:rPr>
        <w:t>The meeting was called to order at 11:41 am</w:t>
      </w:r>
    </w:p>
    <w:p w:rsidR="00C21D82" w:rsidRDefault="00C21D82">
      <w:pPr>
        <w:spacing w:line="97" w:lineRule="exact"/>
        <w:rPr>
          <w:b/>
          <w:sz w:val="22"/>
        </w:rPr>
      </w:pPr>
    </w:p>
    <w:p w:rsidR="00B66016" w:rsidRDefault="00B66016" w:rsidP="003D3BA2">
      <w:pPr>
        <w:numPr>
          <w:ilvl w:val="0"/>
          <w:numId w:val="22"/>
        </w:numPr>
        <w:tabs>
          <w:tab w:val="left" w:pos="360"/>
        </w:tabs>
        <w:spacing w:line="239" w:lineRule="auto"/>
        <w:jc w:val="both"/>
        <w:rPr>
          <w:b/>
          <w:sz w:val="22"/>
          <w:u w:val="single"/>
        </w:rPr>
      </w:pPr>
      <w:r w:rsidRPr="00B66016">
        <w:rPr>
          <w:b/>
          <w:sz w:val="22"/>
          <w:u w:val="single"/>
        </w:rPr>
        <w:t>Member Present</w:t>
      </w:r>
      <w:r>
        <w:rPr>
          <w:b/>
          <w:sz w:val="22"/>
          <w:u w:val="single"/>
        </w:rPr>
        <w:t>/Introductions</w:t>
      </w:r>
    </w:p>
    <w:p w:rsidR="003A79AF" w:rsidRPr="003A79AF" w:rsidRDefault="003A79AF" w:rsidP="003A79AF">
      <w:pPr>
        <w:numPr>
          <w:ilvl w:val="1"/>
          <w:numId w:val="22"/>
        </w:numPr>
        <w:tabs>
          <w:tab w:val="left" w:pos="360"/>
        </w:tabs>
        <w:spacing w:line="239" w:lineRule="auto"/>
        <w:jc w:val="both"/>
        <w:rPr>
          <w:sz w:val="22"/>
        </w:rPr>
      </w:pPr>
      <w:r w:rsidRPr="003A79AF">
        <w:rPr>
          <w:sz w:val="22"/>
        </w:rPr>
        <w:t>Baker, Bomba, Carahaly, Frisbie, Hazelbaker, Kale, and Pangle were present.</w:t>
      </w:r>
    </w:p>
    <w:p w:rsidR="00B66016" w:rsidRPr="00B66016" w:rsidRDefault="00B66016" w:rsidP="00B66016">
      <w:pPr>
        <w:pStyle w:val="ListParagraph"/>
        <w:rPr>
          <w:b/>
          <w:sz w:val="8"/>
          <w:szCs w:val="8"/>
          <w:u w:val="single"/>
        </w:rPr>
      </w:pPr>
    </w:p>
    <w:p w:rsidR="00C21D82" w:rsidRPr="003A79AF" w:rsidRDefault="00D411B0" w:rsidP="003D3BA2">
      <w:pPr>
        <w:numPr>
          <w:ilvl w:val="0"/>
          <w:numId w:val="22"/>
        </w:numPr>
        <w:tabs>
          <w:tab w:val="left" w:pos="360"/>
        </w:tabs>
        <w:spacing w:line="239" w:lineRule="auto"/>
        <w:jc w:val="both"/>
        <w:rPr>
          <w:b/>
          <w:sz w:val="22"/>
        </w:rPr>
      </w:pPr>
      <w:r>
        <w:rPr>
          <w:b/>
          <w:sz w:val="22"/>
          <w:u w:val="single"/>
        </w:rPr>
        <w:t>Members Excused</w:t>
      </w:r>
    </w:p>
    <w:p w:rsidR="003A79AF" w:rsidRPr="003A79AF" w:rsidRDefault="003A79AF" w:rsidP="003A79AF">
      <w:pPr>
        <w:numPr>
          <w:ilvl w:val="1"/>
          <w:numId w:val="22"/>
        </w:numPr>
        <w:tabs>
          <w:tab w:val="left" w:pos="360"/>
        </w:tabs>
        <w:spacing w:line="239" w:lineRule="auto"/>
        <w:jc w:val="both"/>
        <w:rPr>
          <w:sz w:val="22"/>
        </w:rPr>
      </w:pPr>
      <w:r w:rsidRPr="003A79AF">
        <w:rPr>
          <w:sz w:val="22"/>
        </w:rPr>
        <w:t>Carahaly made a motion to excuse McGraw.</w:t>
      </w:r>
    </w:p>
    <w:p w:rsidR="003A79AF" w:rsidRPr="003A79AF" w:rsidRDefault="003A79AF" w:rsidP="003A79AF">
      <w:pPr>
        <w:numPr>
          <w:ilvl w:val="2"/>
          <w:numId w:val="22"/>
        </w:numPr>
        <w:tabs>
          <w:tab w:val="left" w:pos="360"/>
        </w:tabs>
        <w:spacing w:line="239" w:lineRule="auto"/>
        <w:jc w:val="both"/>
        <w:rPr>
          <w:sz w:val="22"/>
        </w:rPr>
      </w:pPr>
      <w:r w:rsidRPr="003A79AF">
        <w:rPr>
          <w:sz w:val="22"/>
        </w:rPr>
        <w:t>Pangle seconded the motion.</w:t>
      </w:r>
    </w:p>
    <w:p w:rsidR="003A79AF" w:rsidRPr="003A79AF" w:rsidRDefault="003A79AF" w:rsidP="003A79AF">
      <w:pPr>
        <w:numPr>
          <w:ilvl w:val="2"/>
          <w:numId w:val="22"/>
        </w:numPr>
        <w:tabs>
          <w:tab w:val="left" w:pos="360"/>
        </w:tabs>
        <w:spacing w:line="239" w:lineRule="auto"/>
        <w:jc w:val="both"/>
        <w:rPr>
          <w:i/>
          <w:sz w:val="22"/>
        </w:rPr>
      </w:pPr>
      <w:r w:rsidRPr="003A79AF">
        <w:rPr>
          <w:i/>
          <w:sz w:val="22"/>
        </w:rPr>
        <w:t>The motion carried.</w:t>
      </w:r>
    </w:p>
    <w:p w:rsidR="00C21D82" w:rsidRDefault="00C21D82">
      <w:pPr>
        <w:spacing w:line="99" w:lineRule="exact"/>
        <w:rPr>
          <w:b/>
          <w:sz w:val="22"/>
        </w:rPr>
      </w:pPr>
    </w:p>
    <w:p w:rsidR="00C21D82" w:rsidRPr="003A79AF" w:rsidRDefault="00D411B0" w:rsidP="003D3BA2">
      <w:pPr>
        <w:numPr>
          <w:ilvl w:val="0"/>
          <w:numId w:val="22"/>
        </w:numPr>
        <w:tabs>
          <w:tab w:val="left" w:pos="360"/>
        </w:tabs>
        <w:spacing w:line="239" w:lineRule="auto"/>
        <w:jc w:val="both"/>
        <w:rPr>
          <w:b/>
          <w:sz w:val="22"/>
        </w:rPr>
      </w:pPr>
      <w:r>
        <w:rPr>
          <w:b/>
          <w:sz w:val="22"/>
          <w:u w:val="single"/>
        </w:rPr>
        <w:t xml:space="preserve">Action: </w:t>
      </w:r>
      <w:r>
        <w:rPr>
          <w:sz w:val="22"/>
          <w:u w:val="single"/>
        </w:rPr>
        <w:t>Approval of the Agenda</w:t>
      </w:r>
    </w:p>
    <w:p w:rsidR="003A79AF" w:rsidRDefault="003A79AF" w:rsidP="003A79AF">
      <w:pPr>
        <w:numPr>
          <w:ilvl w:val="1"/>
          <w:numId w:val="22"/>
        </w:numPr>
        <w:tabs>
          <w:tab w:val="left" w:pos="360"/>
        </w:tabs>
        <w:spacing w:line="239" w:lineRule="auto"/>
        <w:jc w:val="both"/>
        <w:rPr>
          <w:sz w:val="22"/>
        </w:rPr>
      </w:pPr>
      <w:r w:rsidRPr="003A79AF">
        <w:rPr>
          <w:sz w:val="22"/>
        </w:rPr>
        <w:t>Adams requested an addition to the agenda: Liability insurance as item 13d.</w:t>
      </w:r>
    </w:p>
    <w:p w:rsidR="003A79AF" w:rsidRDefault="003A79AF" w:rsidP="003A79AF">
      <w:pPr>
        <w:numPr>
          <w:ilvl w:val="1"/>
          <w:numId w:val="22"/>
        </w:numPr>
        <w:tabs>
          <w:tab w:val="left" w:pos="360"/>
        </w:tabs>
        <w:spacing w:line="239" w:lineRule="auto"/>
        <w:jc w:val="both"/>
        <w:rPr>
          <w:sz w:val="22"/>
        </w:rPr>
      </w:pPr>
      <w:r>
        <w:rPr>
          <w:sz w:val="22"/>
        </w:rPr>
        <w:t>Pangle made a motion to approve the amended agenda.</w:t>
      </w:r>
    </w:p>
    <w:p w:rsidR="003A79AF" w:rsidRDefault="003A79AF" w:rsidP="003A79AF">
      <w:pPr>
        <w:numPr>
          <w:ilvl w:val="2"/>
          <w:numId w:val="22"/>
        </w:numPr>
        <w:tabs>
          <w:tab w:val="left" w:pos="360"/>
        </w:tabs>
        <w:spacing w:line="239" w:lineRule="auto"/>
        <w:jc w:val="both"/>
        <w:rPr>
          <w:sz w:val="22"/>
        </w:rPr>
      </w:pPr>
      <w:r>
        <w:rPr>
          <w:sz w:val="22"/>
        </w:rPr>
        <w:t>Frisbie seconded the motion.</w:t>
      </w:r>
    </w:p>
    <w:p w:rsidR="003A79AF" w:rsidRPr="003A79AF" w:rsidRDefault="003A79AF" w:rsidP="003A79AF">
      <w:pPr>
        <w:numPr>
          <w:ilvl w:val="2"/>
          <w:numId w:val="22"/>
        </w:numPr>
        <w:tabs>
          <w:tab w:val="left" w:pos="360"/>
        </w:tabs>
        <w:spacing w:line="239" w:lineRule="auto"/>
        <w:jc w:val="both"/>
        <w:rPr>
          <w:i/>
          <w:sz w:val="22"/>
        </w:rPr>
      </w:pPr>
      <w:r w:rsidRPr="003A79AF">
        <w:rPr>
          <w:i/>
          <w:sz w:val="22"/>
        </w:rPr>
        <w:t>The motion carried.</w:t>
      </w:r>
    </w:p>
    <w:p w:rsidR="00C21D82" w:rsidRDefault="00C21D82">
      <w:pPr>
        <w:spacing w:line="100" w:lineRule="exact"/>
        <w:rPr>
          <w:b/>
          <w:sz w:val="22"/>
        </w:rPr>
      </w:pPr>
    </w:p>
    <w:p w:rsidR="00C21D82" w:rsidRPr="003A79AF" w:rsidRDefault="00D411B0" w:rsidP="003D3BA2">
      <w:pPr>
        <w:numPr>
          <w:ilvl w:val="0"/>
          <w:numId w:val="22"/>
        </w:numPr>
        <w:tabs>
          <w:tab w:val="left" w:pos="360"/>
        </w:tabs>
        <w:spacing w:line="239" w:lineRule="auto"/>
        <w:jc w:val="both"/>
        <w:rPr>
          <w:b/>
          <w:sz w:val="22"/>
        </w:rPr>
      </w:pPr>
      <w:r>
        <w:rPr>
          <w:b/>
          <w:sz w:val="22"/>
          <w:u w:val="single"/>
        </w:rPr>
        <w:t>Action</w:t>
      </w:r>
      <w:r>
        <w:rPr>
          <w:sz w:val="22"/>
          <w:u w:val="single"/>
        </w:rPr>
        <w:t>: Approval of the Minutes</w:t>
      </w:r>
    </w:p>
    <w:p w:rsidR="003A79AF" w:rsidRPr="003A79AF" w:rsidRDefault="003A79AF" w:rsidP="003A79AF">
      <w:pPr>
        <w:numPr>
          <w:ilvl w:val="1"/>
          <w:numId w:val="22"/>
        </w:numPr>
        <w:tabs>
          <w:tab w:val="left" w:pos="360"/>
        </w:tabs>
        <w:spacing w:line="239" w:lineRule="auto"/>
        <w:jc w:val="both"/>
        <w:rPr>
          <w:sz w:val="22"/>
        </w:rPr>
      </w:pPr>
      <w:r w:rsidRPr="003A79AF">
        <w:rPr>
          <w:sz w:val="22"/>
        </w:rPr>
        <w:t>Carahaly suggested one typographic edit to the minutes.</w:t>
      </w:r>
    </w:p>
    <w:p w:rsidR="003A79AF" w:rsidRDefault="003A79AF" w:rsidP="003A79AF">
      <w:pPr>
        <w:numPr>
          <w:ilvl w:val="1"/>
          <w:numId w:val="22"/>
        </w:numPr>
        <w:tabs>
          <w:tab w:val="left" w:pos="360"/>
        </w:tabs>
        <w:spacing w:line="239" w:lineRule="auto"/>
        <w:jc w:val="both"/>
        <w:rPr>
          <w:sz w:val="22"/>
        </w:rPr>
      </w:pPr>
      <w:r>
        <w:rPr>
          <w:sz w:val="22"/>
        </w:rPr>
        <w:t>Pangle made a motion to approve the amended minutes.</w:t>
      </w:r>
    </w:p>
    <w:p w:rsidR="003A79AF" w:rsidRDefault="003A79AF" w:rsidP="003A79AF">
      <w:pPr>
        <w:numPr>
          <w:ilvl w:val="2"/>
          <w:numId w:val="22"/>
        </w:numPr>
        <w:tabs>
          <w:tab w:val="left" w:pos="360"/>
        </w:tabs>
        <w:spacing w:line="239" w:lineRule="auto"/>
        <w:jc w:val="both"/>
        <w:rPr>
          <w:sz w:val="22"/>
        </w:rPr>
      </w:pPr>
      <w:r>
        <w:rPr>
          <w:sz w:val="22"/>
        </w:rPr>
        <w:t>Hazelbaker seconded the motion.</w:t>
      </w:r>
    </w:p>
    <w:p w:rsidR="003A79AF" w:rsidRPr="003A79AF" w:rsidRDefault="003A79AF" w:rsidP="003A79AF">
      <w:pPr>
        <w:numPr>
          <w:ilvl w:val="2"/>
          <w:numId w:val="22"/>
        </w:numPr>
        <w:tabs>
          <w:tab w:val="left" w:pos="360"/>
        </w:tabs>
        <w:spacing w:line="239" w:lineRule="auto"/>
        <w:jc w:val="both"/>
        <w:rPr>
          <w:i/>
          <w:sz w:val="22"/>
        </w:rPr>
      </w:pPr>
      <w:r w:rsidRPr="003A79AF">
        <w:rPr>
          <w:i/>
          <w:sz w:val="22"/>
        </w:rPr>
        <w:t>The motion carried.</w:t>
      </w:r>
    </w:p>
    <w:p w:rsidR="00C21D82" w:rsidRDefault="00C21D82">
      <w:pPr>
        <w:spacing w:line="97" w:lineRule="exact"/>
        <w:rPr>
          <w:b/>
          <w:sz w:val="22"/>
        </w:rPr>
      </w:pPr>
    </w:p>
    <w:p w:rsidR="00C21D82" w:rsidRPr="003A79AF" w:rsidRDefault="00D411B0" w:rsidP="003D3BA2">
      <w:pPr>
        <w:numPr>
          <w:ilvl w:val="0"/>
          <w:numId w:val="22"/>
        </w:numPr>
        <w:tabs>
          <w:tab w:val="left" w:pos="360"/>
        </w:tabs>
        <w:spacing w:line="0" w:lineRule="atLeast"/>
        <w:jc w:val="both"/>
        <w:rPr>
          <w:b/>
          <w:sz w:val="22"/>
        </w:rPr>
      </w:pPr>
      <w:r>
        <w:rPr>
          <w:b/>
          <w:sz w:val="22"/>
          <w:u w:val="single"/>
        </w:rPr>
        <w:t>Citizen Comments</w:t>
      </w:r>
    </w:p>
    <w:p w:rsidR="003A79AF" w:rsidRPr="003A79AF" w:rsidRDefault="003A79AF" w:rsidP="003A79AF">
      <w:pPr>
        <w:numPr>
          <w:ilvl w:val="1"/>
          <w:numId w:val="22"/>
        </w:numPr>
        <w:tabs>
          <w:tab w:val="left" w:pos="360"/>
        </w:tabs>
        <w:spacing w:line="0" w:lineRule="atLeast"/>
        <w:jc w:val="both"/>
        <w:rPr>
          <w:sz w:val="22"/>
        </w:rPr>
      </w:pPr>
      <w:r>
        <w:rPr>
          <w:sz w:val="22"/>
        </w:rPr>
        <w:t xml:space="preserve">Bud Norman of Branch County asked why the council chose to delay an application to US EPA for region-wide brownfield grants. Staff replied that </w:t>
      </w:r>
      <w:r w:rsidR="00522895">
        <w:rPr>
          <w:sz w:val="22"/>
        </w:rPr>
        <w:t xml:space="preserve">an application lacked </w:t>
      </w:r>
      <w:r>
        <w:rPr>
          <w:sz w:val="22"/>
        </w:rPr>
        <w:t xml:space="preserve">interest from </w:t>
      </w:r>
      <w:r w:rsidR="00522895">
        <w:rPr>
          <w:sz w:val="22"/>
        </w:rPr>
        <w:t xml:space="preserve">the other counties in the region. All the counties were supportive but recently received US EPA funding </w:t>
      </w:r>
      <w:r w:rsidR="00B90D0A">
        <w:rPr>
          <w:sz w:val="22"/>
        </w:rPr>
        <w:t xml:space="preserve">so not too motivated. </w:t>
      </w:r>
    </w:p>
    <w:p w:rsidR="00C21D82" w:rsidRDefault="00C21D82">
      <w:pPr>
        <w:spacing w:line="98" w:lineRule="exact"/>
        <w:rPr>
          <w:b/>
          <w:sz w:val="22"/>
        </w:rPr>
      </w:pPr>
    </w:p>
    <w:p w:rsidR="00C21D82" w:rsidRDefault="00D411B0" w:rsidP="003D3BA2">
      <w:pPr>
        <w:numPr>
          <w:ilvl w:val="0"/>
          <w:numId w:val="22"/>
        </w:numPr>
        <w:tabs>
          <w:tab w:val="left" w:pos="360"/>
        </w:tabs>
        <w:spacing w:line="0" w:lineRule="atLeast"/>
        <w:jc w:val="both"/>
        <w:rPr>
          <w:b/>
          <w:sz w:val="22"/>
        </w:rPr>
      </w:pPr>
      <w:r>
        <w:rPr>
          <w:b/>
          <w:sz w:val="22"/>
          <w:u w:val="single"/>
        </w:rPr>
        <w:t>Financial Report</w:t>
      </w:r>
    </w:p>
    <w:p w:rsidR="00C21D82" w:rsidRDefault="00B90D0A" w:rsidP="003D3BA2">
      <w:pPr>
        <w:numPr>
          <w:ilvl w:val="1"/>
          <w:numId w:val="22"/>
        </w:numPr>
        <w:tabs>
          <w:tab w:val="left" w:pos="1080"/>
        </w:tabs>
        <w:spacing w:line="0" w:lineRule="atLeast"/>
        <w:jc w:val="both"/>
        <w:rPr>
          <w:sz w:val="22"/>
        </w:rPr>
      </w:pPr>
      <w:r>
        <w:rPr>
          <w:sz w:val="22"/>
        </w:rPr>
        <w:t>Staff outlined the financial report for the month. Adams noted the overruns in the 34050 General SMPC account were mostly attributed to legal fees and staff time devoted to legal matters.</w:t>
      </w:r>
    </w:p>
    <w:p w:rsidR="00B90D0A" w:rsidRDefault="00B90D0A" w:rsidP="00B90D0A">
      <w:pPr>
        <w:numPr>
          <w:ilvl w:val="2"/>
          <w:numId w:val="22"/>
        </w:numPr>
        <w:tabs>
          <w:tab w:val="left" w:pos="1080"/>
        </w:tabs>
        <w:spacing w:line="0" w:lineRule="atLeast"/>
        <w:jc w:val="both"/>
        <w:rPr>
          <w:sz w:val="22"/>
        </w:rPr>
      </w:pPr>
      <w:r>
        <w:rPr>
          <w:sz w:val="22"/>
        </w:rPr>
        <w:t>The board had questions about the cost overruns and how the funding would be transferred between SMPC funds.</w:t>
      </w:r>
    </w:p>
    <w:p w:rsidR="00F957D4" w:rsidRPr="00F957D4" w:rsidRDefault="00F957D4" w:rsidP="00F957D4">
      <w:pPr>
        <w:tabs>
          <w:tab w:val="left" w:pos="1080"/>
        </w:tabs>
        <w:spacing w:line="0" w:lineRule="atLeast"/>
        <w:ind w:left="1080"/>
        <w:jc w:val="both"/>
        <w:rPr>
          <w:sz w:val="8"/>
          <w:szCs w:val="8"/>
        </w:rPr>
      </w:pPr>
    </w:p>
    <w:p w:rsidR="00C21D82" w:rsidRDefault="00D411B0" w:rsidP="003D3BA2">
      <w:pPr>
        <w:numPr>
          <w:ilvl w:val="0"/>
          <w:numId w:val="22"/>
        </w:numPr>
        <w:tabs>
          <w:tab w:val="left" w:pos="360"/>
        </w:tabs>
        <w:spacing w:line="0" w:lineRule="atLeast"/>
        <w:jc w:val="both"/>
        <w:rPr>
          <w:b/>
          <w:sz w:val="22"/>
        </w:rPr>
      </w:pPr>
      <w:r>
        <w:rPr>
          <w:b/>
          <w:sz w:val="22"/>
          <w:u w:val="single"/>
        </w:rPr>
        <w:t>Transportation/KATS Items</w:t>
      </w:r>
    </w:p>
    <w:p w:rsidR="00C21D82" w:rsidRDefault="00B90D0A" w:rsidP="003D3BA2">
      <w:pPr>
        <w:numPr>
          <w:ilvl w:val="1"/>
          <w:numId w:val="22"/>
        </w:numPr>
        <w:tabs>
          <w:tab w:val="left" w:pos="1080"/>
        </w:tabs>
        <w:spacing w:line="0" w:lineRule="atLeast"/>
        <w:jc w:val="both"/>
        <w:rPr>
          <w:sz w:val="22"/>
        </w:rPr>
      </w:pPr>
      <w:r>
        <w:rPr>
          <w:sz w:val="22"/>
        </w:rPr>
        <w:t>KATS staff gave a verbal and written p</w:t>
      </w:r>
      <w:r w:rsidR="00D411B0">
        <w:rPr>
          <w:sz w:val="22"/>
        </w:rPr>
        <w:t>resented at the meeting</w:t>
      </w:r>
      <w:r>
        <w:rPr>
          <w:sz w:val="22"/>
        </w:rPr>
        <w:t>.</w:t>
      </w:r>
    </w:p>
    <w:p w:rsidR="00B90D0A" w:rsidRDefault="00B90D0A" w:rsidP="00B90D0A">
      <w:pPr>
        <w:numPr>
          <w:ilvl w:val="2"/>
          <w:numId w:val="22"/>
        </w:numPr>
        <w:tabs>
          <w:tab w:val="left" w:pos="1080"/>
        </w:tabs>
        <w:spacing w:line="0" w:lineRule="atLeast"/>
        <w:jc w:val="both"/>
        <w:rPr>
          <w:sz w:val="22"/>
        </w:rPr>
      </w:pPr>
      <w:r>
        <w:rPr>
          <w:sz w:val="22"/>
        </w:rPr>
        <w:t>The activities were mostly concentrated in the asset management categories.</w:t>
      </w:r>
    </w:p>
    <w:p w:rsidR="00B90D0A" w:rsidRDefault="00B90D0A" w:rsidP="00B90D0A">
      <w:pPr>
        <w:numPr>
          <w:ilvl w:val="2"/>
          <w:numId w:val="22"/>
        </w:numPr>
        <w:tabs>
          <w:tab w:val="left" w:pos="1080"/>
        </w:tabs>
        <w:spacing w:line="0" w:lineRule="atLeast"/>
        <w:jc w:val="both"/>
        <w:rPr>
          <w:sz w:val="22"/>
        </w:rPr>
      </w:pPr>
      <w:r>
        <w:rPr>
          <w:sz w:val="22"/>
        </w:rPr>
        <w:t xml:space="preserve">Other </w:t>
      </w:r>
      <w:r w:rsidR="004475B3">
        <w:rPr>
          <w:sz w:val="22"/>
        </w:rPr>
        <w:t>actives</w:t>
      </w:r>
      <w:r>
        <w:rPr>
          <w:sz w:val="22"/>
        </w:rPr>
        <w:t xml:space="preserve"> were focused on the regional mobil</w:t>
      </w:r>
      <w:r w:rsidR="004475B3">
        <w:rPr>
          <w:sz w:val="22"/>
        </w:rPr>
        <w:t>ity plan and rollout.</w:t>
      </w:r>
    </w:p>
    <w:p w:rsidR="004475B3" w:rsidRDefault="004475B3" w:rsidP="004475B3">
      <w:pPr>
        <w:numPr>
          <w:ilvl w:val="3"/>
          <w:numId w:val="22"/>
        </w:numPr>
        <w:tabs>
          <w:tab w:val="left" w:pos="1080"/>
        </w:tabs>
        <w:spacing w:line="0" w:lineRule="atLeast"/>
        <w:jc w:val="both"/>
        <w:rPr>
          <w:sz w:val="22"/>
        </w:rPr>
      </w:pPr>
      <w:r>
        <w:rPr>
          <w:sz w:val="22"/>
        </w:rPr>
        <w:t>The board had a few questions about the Governor’s Regional Mobility Plan the work that SMPC/KATS conducted.</w:t>
      </w:r>
    </w:p>
    <w:p w:rsidR="00B66016" w:rsidRDefault="00B66016" w:rsidP="003D3BA2">
      <w:pPr>
        <w:numPr>
          <w:ilvl w:val="1"/>
          <w:numId w:val="22"/>
        </w:numPr>
        <w:tabs>
          <w:tab w:val="left" w:pos="1080"/>
        </w:tabs>
        <w:spacing w:line="0" w:lineRule="atLeast"/>
        <w:jc w:val="both"/>
        <w:rPr>
          <w:sz w:val="22"/>
        </w:rPr>
      </w:pPr>
      <w:r>
        <w:rPr>
          <w:sz w:val="22"/>
        </w:rPr>
        <w:t>KATS Invoices for July</w:t>
      </w:r>
    </w:p>
    <w:p w:rsidR="00B66016" w:rsidRDefault="00B66016" w:rsidP="00B66016">
      <w:pPr>
        <w:numPr>
          <w:ilvl w:val="2"/>
          <w:numId w:val="22"/>
        </w:numPr>
        <w:tabs>
          <w:tab w:val="left" w:pos="1080"/>
        </w:tabs>
        <w:spacing w:line="0" w:lineRule="atLeast"/>
        <w:jc w:val="both"/>
        <w:rPr>
          <w:sz w:val="22"/>
        </w:rPr>
      </w:pPr>
      <w:r>
        <w:rPr>
          <w:sz w:val="22"/>
        </w:rPr>
        <w:t xml:space="preserve">Z10 – </w:t>
      </w:r>
      <w:r w:rsidRPr="00B66016">
        <w:rPr>
          <w:sz w:val="22"/>
        </w:rPr>
        <w:t>$1,953.50</w:t>
      </w:r>
    </w:p>
    <w:p w:rsidR="00B66016" w:rsidRDefault="00B66016" w:rsidP="00B66016">
      <w:pPr>
        <w:numPr>
          <w:ilvl w:val="2"/>
          <w:numId w:val="22"/>
        </w:numPr>
        <w:tabs>
          <w:tab w:val="left" w:pos="1080"/>
        </w:tabs>
        <w:spacing w:line="0" w:lineRule="atLeast"/>
        <w:jc w:val="both"/>
        <w:rPr>
          <w:sz w:val="22"/>
        </w:rPr>
      </w:pPr>
      <w:r>
        <w:rPr>
          <w:sz w:val="22"/>
        </w:rPr>
        <w:t xml:space="preserve">Z11 – </w:t>
      </w:r>
      <w:r w:rsidRPr="00B66016">
        <w:rPr>
          <w:sz w:val="22"/>
        </w:rPr>
        <w:t>$3,931.63</w:t>
      </w:r>
    </w:p>
    <w:p w:rsidR="00B66016" w:rsidRDefault="00B66016" w:rsidP="00B66016">
      <w:pPr>
        <w:numPr>
          <w:ilvl w:val="2"/>
          <w:numId w:val="22"/>
        </w:numPr>
        <w:tabs>
          <w:tab w:val="left" w:pos="1080"/>
        </w:tabs>
        <w:spacing w:line="0" w:lineRule="atLeast"/>
        <w:jc w:val="both"/>
        <w:rPr>
          <w:sz w:val="22"/>
        </w:rPr>
      </w:pPr>
      <w:r>
        <w:rPr>
          <w:sz w:val="22"/>
        </w:rPr>
        <w:lastRenderedPageBreak/>
        <w:t xml:space="preserve">Z12 – </w:t>
      </w:r>
      <w:r w:rsidRPr="00B66016">
        <w:rPr>
          <w:sz w:val="22"/>
        </w:rPr>
        <w:t>$5,324.25</w:t>
      </w:r>
    </w:p>
    <w:p w:rsidR="00091A60" w:rsidRDefault="00091A60" w:rsidP="00B66016">
      <w:pPr>
        <w:numPr>
          <w:ilvl w:val="2"/>
          <w:numId w:val="22"/>
        </w:numPr>
        <w:tabs>
          <w:tab w:val="left" w:pos="1080"/>
        </w:tabs>
        <w:spacing w:line="0" w:lineRule="atLeast"/>
        <w:jc w:val="both"/>
        <w:rPr>
          <w:b/>
          <w:sz w:val="22"/>
        </w:rPr>
      </w:pPr>
      <w:r w:rsidRPr="00091A60">
        <w:rPr>
          <w:b/>
          <w:sz w:val="22"/>
        </w:rPr>
        <w:t>Total: $11,209.38</w:t>
      </w:r>
    </w:p>
    <w:p w:rsidR="004475B3" w:rsidRDefault="004475B3" w:rsidP="004475B3">
      <w:pPr>
        <w:numPr>
          <w:ilvl w:val="3"/>
          <w:numId w:val="22"/>
        </w:numPr>
        <w:tabs>
          <w:tab w:val="left" w:pos="1080"/>
        </w:tabs>
        <w:spacing w:line="0" w:lineRule="atLeast"/>
        <w:jc w:val="both"/>
        <w:rPr>
          <w:sz w:val="22"/>
        </w:rPr>
      </w:pPr>
      <w:r w:rsidRPr="004475B3">
        <w:rPr>
          <w:sz w:val="22"/>
        </w:rPr>
        <w:t>Staff noted that the invoices were presented in the</w:t>
      </w:r>
      <w:r>
        <w:rPr>
          <w:sz w:val="22"/>
        </w:rPr>
        <w:t xml:space="preserve"> new</w:t>
      </w:r>
      <w:r w:rsidRPr="004475B3">
        <w:rPr>
          <w:sz w:val="22"/>
        </w:rPr>
        <w:t xml:space="preserve"> format that MDOT required </w:t>
      </w:r>
      <w:r>
        <w:rPr>
          <w:sz w:val="22"/>
        </w:rPr>
        <w:t xml:space="preserve">with </w:t>
      </w:r>
      <w:proofErr w:type="gramStart"/>
      <w:r>
        <w:rPr>
          <w:sz w:val="22"/>
        </w:rPr>
        <w:t>all of</w:t>
      </w:r>
      <w:proofErr w:type="gramEnd"/>
      <w:r>
        <w:rPr>
          <w:sz w:val="22"/>
        </w:rPr>
        <w:t xml:space="preserve"> the supporting documentation following it.</w:t>
      </w:r>
    </w:p>
    <w:p w:rsidR="004475B3" w:rsidRDefault="004475B3" w:rsidP="004475B3">
      <w:pPr>
        <w:numPr>
          <w:ilvl w:val="3"/>
          <w:numId w:val="22"/>
        </w:numPr>
        <w:tabs>
          <w:tab w:val="left" w:pos="1080"/>
        </w:tabs>
        <w:spacing w:line="0" w:lineRule="atLeast"/>
        <w:jc w:val="both"/>
        <w:rPr>
          <w:sz w:val="22"/>
        </w:rPr>
      </w:pPr>
      <w:r>
        <w:rPr>
          <w:sz w:val="22"/>
        </w:rPr>
        <w:t>Hazelbaker made a motion to approve the invoices totaling $11,209.38.</w:t>
      </w:r>
    </w:p>
    <w:p w:rsidR="004475B3" w:rsidRDefault="004475B3" w:rsidP="004475B3">
      <w:pPr>
        <w:numPr>
          <w:ilvl w:val="4"/>
          <w:numId w:val="22"/>
        </w:numPr>
        <w:tabs>
          <w:tab w:val="left" w:pos="1080"/>
        </w:tabs>
        <w:spacing w:line="0" w:lineRule="atLeast"/>
        <w:jc w:val="both"/>
        <w:rPr>
          <w:sz w:val="22"/>
        </w:rPr>
      </w:pPr>
      <w:r>
        <w:rPr>
          <w:sz w:val="22"/>
        </w:rPr>
        <w:t>Carahaly seconded the motion.</w:t>
      </w:r>
    </w:p>
    <w:p w:rsidR="004475B3" w:rsidRPr="004475B3" w:rsidRDefault="004475B3" w:rsidP="004475B3">
      <w:pPr>
        <w:numPr>
          <w:ilvl w:val="4"/>
          <w:numId w:val="22"/>
        </w:numPr>
        <w:tabs>
          <w:tab w:val="left" w:pos="1080"/>
        </w:tabs>
        <w:spacing w:line="0" w:lineRule="atLeast"/>
        <w:jc w:val="both"/>
        <w:rPr>
          <w:i/>
          <w:sz w:val="22"/>
        </w:rPr>
      </w:pPr>
      <w:r w:rsidRPr="004475B3">
        <w:rPr>
          <w:i/>
          <w:sz w:val="22"/>
        </w:rPr>
        <w:t>The motion carried.</w:t>
      </w:r>
    </w:p>
    <w:p w:rsidR="00F957D4" w:rsidRPr="00F957D4" w:rsidRDefault="00F957D4" w:rsidP="00035740">
      <w:pPr>
        <w:tabs>
          <w:tab w:val="left" w:pos="360"/>
        </w:tabs>
        <w:spacing w:line="0" w:lineRule="atLeast"/>
        <w:jc w:val="both"/>
        <w:rPr>
          <w:sz w:val="8"/>
          <w:szCs w:val="8"/>
        </w:rPr>
      </w:pPr>
    </w:p>
    <w:p w:rsidR="001958C3" w:rsidRPr="001958C3" w:rsidRDefault="001958C3" w:rsidP="001958C3">
      <w:pPr>
        <w:numPr>
          <w:ilvl w:val="0"/>
          <w:numId w:val="22"/>
        </w:numPr>
        <w:tabs>
          <w:tab w:val="left" w:pos="360"/>
        </w:tabs>
        <w:spacing w:line="0" w:lineRule="atLeast"/>
        <w:jc w:val="both"/>
        <w:rPr>
          <w:b/>
          <w:sz w:val="22"/>
          <w:u w:val="single"/>
        </w:rPr>
      </w:pPr>
      <w:r w:rsidRPr="001958C3">
        <w:rPr>
          <w:b/>
          <w:sz w:val="22"/>
          <w:u w:val="single"/>
        </w:rPr>
        <w:t xml:space="preserve">Discussion/Action: </w:t>
      </w:r>
      <w:r w:rsidR="00035740">
        <w:rPr>
          <w:sz w:val="22"/>
          <w:u w:val="single"/>
        </w:rPr>
        <w:t>Partnership with the W.E. Upjohn Institute</w:t>
      </w:r>
    </w:p>
    <w:p w:rsidR="001958C3" w:rsidRDefault="004475B3" w:rsidP="001958C3">
      <w:pPr>
        <w:numPr>
          <w:ilvl w:val="1"/>
          <w:numId w:val="22"/>
        </w:numPr>
        <w:tabs>
          <w:tab w:val="left" w:pos="360"/>
        </w:tabs>
        <w:spacing w:line="0" w:lineRule="atLeast"/>
        <w:jc w:val="both"/>
        <w:rPr>
          <w:sz w:val="22"/>
        </w:rPr>
      </w:pPr>
      <w:r>
        <w:rPr>
          <w:sz w:val="22"/>
        </w:rPr>
        <w:t>Staff noted that the agreement between SMPC and the W.E. Upjohn Institute expires at the end of September. Staff created an agreement extension with minor changes to the original contract. The extension was signed by the Upjohn Institute prior to the meeting.</w:t>
      </w:r>
    </w:p>
    <w:p w:rsidR="004475B3" w:rsidRDefault="004475B3" w:rsidP="001958C3">
      <w:pPr>
        <w:numPr>
          <w:ilvl w:val="1"/>
          <w:numId w:val="22"/>
        </w:numPr>
        <w:tabs>
          <w:tab w:val="left" w:pos="360"/>
        </w:tabs>
        <w:spacing w:line="0" w:lineRule="atLeast"/>
        <w:jc w:val="both"/>
        <w:rPr>
          <w:sz w:val="22"/>
        </w:rPr>
      </w:pPr>
      <w:r>
        <w:rPr>
          <w:sz w:val="22"/>
        </w:rPr>
        <w:t xml:space="preserve">The board had a few questions related to the </w:t>
      </w:r>
      <w:r w:rsidR="00533529">
        <w:rPr>
          <w:sz w:val="22"/>
        </w:rPr>
        <w:t>term of the agreement.</w:t>
      </w:r>
    </w:p>
    <w:p w:rsidR="00533529" w:rsidRDefault="00533529" w:rsidP="001958C3">
      <w:pPr>
        <w:numPr>
          <w:ilvl w:val="1"/>
          <w:numId w:val="22"/>
        </w:numPr>
        <w:tabs>
          <w:tab w:val="left" w:pos="360"/>
        </w:tabs>
        <w:spacing w:line="0" w:lineRule="atLeast"/>
        <w:jc w:val="both"/>
        <w:rPr>
          <w:sz w:val="22"/>
        </w:rPr>
      </w:pPr>
      <w:r>
        <w:rPr>
          <w:sz w:val="22"/>
        </w:rPr>
        <w:t>Carahaly made a motion to approve the agreement extension.</w:t>
      </w:r>
    </w:p>
    <w:p w:rsidR="00CD2710" w:rsidRDefault="00CD2710" w:rsidP="00CD2710">
      <w:pPr>
        <w:numPr>
          <w:ilvl w:val="2"/>
          <w:numId w:val="22"/>
        </w:numPr>
        <w:tabs>
          <w:tab w:val="left" w:pos="360"/>
        </w:tabs>
        <w:spacing w:line="0" w:lineRule="atLeast"/>
        <w:jc w:val="both"/>
        <w:rPr>
          <w:sz w:val="22"/>
        </w:rPr>
      </w:pPr>
      <w:r>
        <w:rPr>
          <w:sz w:val="22"/>
        </w:rPr>
        <w:t>Pangle seconded the motion.</w:t>
      </w:r>
    </w:p>
    <w:p w:rsidR="00CD2710" w:rsidRPr="00533529" w:rsidRDefault="00CD2710" w:rsidP="00CD2710">
      <w:pPr>
        <w:numPr>
          <w:ilvl w:val="2"/>
          <w:numId w:val="22"/>
        </w:numPr>
        <w:tabs>
          <w:tab w:val="left" w:pos="360"/>
        </w:tabs>
        <w:spacing w:line="0" w:lineRule="atLeast"/>
        <w:jc w:val="both"/>
        <w:rPr>
          <w:i/>
          <w:sz w:val="22"/>
        </w:rPr>
      </w:pPr>
      <w:r w:rsidRPr="00533529">
        <w:rPr>
          <w:i/>
          <w:sz w:val="22"/>
        </w:rPr>
        <w:t>The motion carried.</w:t>
      </w:r>
    </w:p>
    <w:p w:rsidR="00343185" w:rsidRPr="00343185" w:rsidRDefault="00343185" w:rsidP="00343185">
      <w:pPr>
        <w:tabs>
          <w:tab w:val="left" w:pos="360"/>
        </w:tabs>
        <w:spacing w:line="0" w:lineRule="atLeast"/>
        <w:ind w:left="1080"/>
        <w:jc w:val="both"/>
        <w:rPr>
          <w:sz w:val="8"/>
          <w:szCs w:val="8"/>
        </w:rPr>
      </w:pPr>
    </w:p>
    <w:p w:rsidR="00343185" w:rsidRDefault="00343185" w:rsidP="00343185">
      <w:pPr>
        <w:numPr>
          <w:ilvl w:val="0"/>
          <w:numId w:val="22"/>
        </w:numPr>
        <w:tabs>
          <w:tab w:val="left" w:pos="360"/>
        </w:tabs>
        <w:spacing w:line="0" w:lineRule="atLeast"/>
        <w:jc w:val="both"/>
        <w:rPr>
          <w:b/>
          <w:sz w:val="22"/>
        </w:rPr>
      </w:pPr>
      <w:r>
        <w:rPr>
          <w:b/>
          <w:sz w:val="22"/>
          <w:u w:val="single"/>
        </w:rPr>
        <w:t xml:space="preserve">Discussion/Action: </w:t>
      </w:r>
      <w:r w:rsidRPr="00993D0B">
        <w:rPr>
          <w:sz w:val="22"/>
          <w:u w:val="single"/>
        </w:rPr>
        <w:t>Review of By-Laws</w:t>
      </w:r>
    </w:p>
    <w:p w:rsidR="00533529" w:rsidRDefault="00533529" w:rsidP="00343185">
      <w:pPr>
        <w:numPr>
          <w:ilvl w:val="1"/>
          <w:numId w:val="22"/>
        </w:numPr>
        <w:tabs>
          <w:tab w:val="left" w:pos="1080"/>
        </w:tabs>
        <w:spacing w:line="0" w:lineRule="atLeast"/>
        <w:jc w:val="both"/>
        <w:rPr>
          <w:sz w:val="22"/>
        </w:rPr>
      </w:pPr>
      <w:r>
        <w:rPr>
          <w:sz w:val="22"/>
        </w:rPr>
        <w:t>Staff led a review of proposed amendments to the SMPC Bylaws.</w:t>
      </w:r>
    </w:p>
    <w:p w:rsidR="00343185" w:rsidRDefault="00533529" w:rsidP="00343185">
      <w:pPr>
        <w:numPr>
          <w:ilvl w:val="1"/>
          <w:numId w:val="22"/>
        </w:numPr>
        <w:tabs>
          <w:tab w:val="left" w:pos="1080"/>
        </w:tabs>
        <w:spacing w:line="0" w:lineRule="atLeast"/>
        <w:jc w:val="both"/>
        <w:rPr>
          <w:sz w:val="22"/>
        </w:rPr>
      </w:pPr>
      <w:r>
        <w:rPr>
          <w:sz w:val="22"/>
        </w:rPr>
        <w:t>Carahaly and former board member Ault, worked with staff to make proposed amendments to the bylaws in March. Carahaly, Ault, and staff presented the amendments in May. The bylaws presented are a result of the feedback garnered in May.</w:t>
      </w:r>
    </w:p>
    <w:p w:rsidR="00533529" w:rsidRDefault="00533529" w:rsidP="00343185">
      <w:pPr>
        <w:numPr>
          <w:ilvl w:val="1"/>
          <w:numId w:val="22"/>
        </w:numPr>
        <w:tabs>
          <w:tab w:val="left" w:pos="1080"/>
        </w:tabs>
        <w:spacing w:line="0" w:lineRule="atLeast"/>
        <w:jc w:val="both"/>
        <w:rPr>
          <w:sz w:val="22"/>
        </w:rPr>
      </w:pPr>
      <w:r>
        <w:rPr>
          <w:sz w:val="22"/>
        </w:rPr>
        <w:t>The board discussed many of the specific edits to the bylaws.</w:t>
      </w:r>
    </w:p>
    <w:p w:rsidR="00F957D4" w:rsidRPr="00F957D4" w:rsidRDefault="00F957D4" w:rsidP="00F957D4">
      <w:pPr>
        <w:tabs>
          <w:tab w:val="left" w:pos="360"/>
        </w:tabs>
        <w:spacing w:line="0" w:lineRule="atLeast"/>
        <w:ind w:left="1080"/>
        <w:jc w:val="both"/>
        <w:rPr>
          <w:sz w:val="8"/>
          <w:szCs w:val="8"/>
        </w:rPr>
      </w:pPr>
    </w:p>
    <w:p w:rsidR="003D3BA2" w:rsidRDefault="003D3BA2" w:rsidP="003D3BA2">
      <w:pPr>
        <w:numPr>
          <w:ilvl w:val="0"/>
          <w:numId w:val="22"/>
        </w:numPr>
        <w:tabs>
          <w:tab w:val="left" w:pos="360"/>
        </w:tabs>
        <w:spacing w:line="0" w:lineRule="atLeast"/>
        <w:jc w:val="both"/>
        <w:rPr>
          <w:b/>
          <w:sz w:val="22"/>
        </w:rPr>
      </w:pPr>
      <w:r>
        <w:rPr>
          <w:b/>
          <w:sz w:val="22"/>
          <w:u w:val="single"/>
        </w:rPr>
        <w:t xml:space="preserve">Discussion: </w:t>
      </w:r>
      <w:r>
        <w:rPr>
          <w:sz w:val="22"/>
          <w:u w:val="single"/>
        </w:rPr>
        <w:t>Update from the SMPC Sponsored Retirement Account Committee</w:t>
      </w:r>
    </w:p>
    <w:p w:rsidR="003D3BA2" w:rsidRDefault="00310445" w:rsidP="003D3BA2">
      <w:pPr>
        <w:numPr>
          <w:ilvl w:val="1"/>
          <w:numId w:val="22"/>
        </w:numPr>
        <w:tabs>
          <w:tab w:val="left" w:pos="1080"/>
        </w:tabs>
        <w:spacing w:line="0" w:lineRule="atLeast"/>
        <w:jc w:val="both"/>
        <w:rPr>
          <w:sz w:val="22"/>
        </w:rPr>
      </w:pPr>
      <w:r>
        <w:rPr>
          <w:sz w:val="22"/>
        </w:rPr>
        <w:t xml:space="preserve">A motion to </w:t>
      </w:r>
      <w:proofErr w:type="gramStart"/>
      <w:r>
        <w:rPr>
          <w:sz w:val="22"/>
        </w:rPr>
        <w:t>enter into closed</w:t>
      </w:r>
      <w:proofErr w:type="gramEnd"/>
      <w:r>
        <w:rPr>
          <w:sz w:val="22"/>
        </w:rPr>
        <w:t xml:space="preserve"> session </w:t>
      </w:r>
      <w:r w:rsidR="00CD2710">
        <w:rPr>
          <w:sz w:val="22"/>
        </w:rPr>
        <w:t xml:space="preserve">to discuss legal strategy </w:t>
      </w:r>
      <w:r>
        <w:rPr>
          <w:sz w:val="22"/>
        </w:rPr>
        <w:t xml:space="preserve">was made by </w:t>
      </w:r>
      <w:r w:rsidR="00CD2710">
        <w:rPr>
          <w:sz w:val="22"/>
        </w:rPr>
        <w:t>Frisbie.</w:t>
      </w:r>
    </w:p>
    <w:p w:rsidR="00CD2710" w:rsidRDefault="00CD2710" w:rsidP="00CD2710">
      <w:pPr>
        <w:numPr>
          <w:ilvl w:val="2"/>
          <w:numId w:val="22"/>
        </w:numPr>
        <w:tabs>
          <w:tab w:val="left" w:pos="360"/>
        </w:tabs>
        <w:spacing w:line="0" w:lineRule="atLeast"/>
        <w:jc w:val="both"/>
        <w:rPr>
          <w:sz w:val="22"/>
        </w:rPr>
      </w:pPr>
      <w:r>
        <w:rPr>
          <w:sz w:val="22"/>
        </w:rPr>
        <w:t>Carahaly seconded the motion.</w:t>
      </w:r>
    </w:p>
    <w:p w:rsidR="00CD2710" w:rsidRDefault="00CD2710" w:rsidP="00CD2710">
      <w:pPr>
        <w:numPr>
          <w:ilvl w:val="2"/>
          <w:numId w:val="22"/>
        </w:numPr>
        <w:tabs>
          <w:tab w:val="left" w:pos="360"/>
        </w:tabs>
        <w:spacing w:line="0" w:lineRule="atLeast"/>
        <w:jc w:val="both"/>
        <w:rPr>
          <w:i/>
          <w:sz w:val="22"/>
        </w:rPr>
      </w:pPr>
      <w:r w:rsidRPr="00533529">
        <w:rPr>
          <w:i/>
          <w:sz w:val="22"/>
        </w:rPr>
        <w:t>The motion carried.</w:t>
      </w:r>
    </w:p>
    <w:p w:rsidR="00CD2710" w:rsidRDefault="00CD2710" w:rsidP="00CD2710">
      <w:pPr>
        <w:numPr>
          <w:ilvl w:val="1"/>
          <w:numId w:val="22"/>
        </w:numPr>
        <w:tabs>
          <w:tab w:val="left" w:pos="1080"/>
        </w:tabs>
        <w:spacing w:line="0" w:lineRule="atLeast"/>
        <w:jc w:val="both"/>
        <w:rPr>
          <w:sz w:val="22"/>
        </w:rPr>
      </w:pPr>
      <w:r>
        <w:rPr>
          <w:sz w:val="22"/>
        </w:rPr>
        <w:t>A motion to exit closed session was made by Frisbie.</w:t>
      </w:r>
    </w:p>
    <w:p w:rsidR="00CD2710" w:rsidRDefault="00CD2710" w:rsidP="00CD2710">
      <w:pPr>
        <w:numPr>
          <w:ilvl w:val="2"/>
          <w:numId w:val="22"/>
        </w:numPr>
        <w:tabs>
          <w:tab w:val="left" w:pos="360"/>
        </w:tabs>
        <w:spacing w:line="0" w:lineRule="atLeast"/>
        <w:jc w:val="both"/>
        <w:rPr>
          <w:sz w:val="22"/>
        </w:rPr>
      </w:pPr>
      <w:r>
        <w:rPr>
          <w:sz w:val="22"/>
        </w:rPr>
        <w:t>Hazelbaker seconded the motion.</w:t>
      </w:r>
    </w:p>
    <w:p w:rsidR="00CD2710" w:rsidRDefault="00CD2710" w:rsidP="00CD2710">
      <w:pPr>
        <w:numPr>
          <w:ilvl w:val="2"/>
          <w:numId w:val="22"/>
        </w:numPr>
        <w:tabs>
          <w:tab w:val="left" w:pos="360"/>
        </w:tabs>
        <w:spacing w:line="0" w:lineRule="atLeast"/>
        <w:jc w:val="both"/>
        <w:rPr>
          <w:i/>
          <w:sz w:val="22"/>
        </w:rPr>
      </w:pPr>
      <w:r w:rsidRPr="00533529">
        <w:rPr>
          <w:i/>
          <w:sz w:val="22"/>
        </w:rPr>
        <w:t>The motion carried.</w:t>
      </w:r>
    </w:p>
    <w:p w:rsidR="00CD2710" w:rsidRPr="00CD2710" w:rsidRDefault="00CD2710" w:rsidP="00CD2710">
      <w:pPr>
        <w:numPr>
          <w:ilvl w:val="1"/>
          <w:numId w:val="22"/>
        </w:numPr>
        <w:tabs>
          <w:tab w:val="left" w:pos="360"/>
        </w:tabs>
        <w:spacing w:line="0" w:lineRule="atLeast"/>
        <w:jc w:val="both"/>
        <w:rPr>
          <w:sz w:val="22"/>
        </w:rPr>
      </w:pPr>
      <w:r w:rsidRPr="00CD2710">
        <w:rPr>
          <w:sz w:val="22"/>
        </w:rPr>
        <w:t>Kale made a motion to authorize staff to incur an additional $25,000 of legal expenses related to the investigation into the retirement accounts.</w:t>
      </w:r>
    </w:p>
    <w:p w:rsidR="00CD2710" w:rsidRPr="00CD2710" w:rsidRDefault="00CD2710" w:rsidP="00CD2710">
      <w:pPr>
        <w:numPr>
          <w:ilvl w:val="2"/>
          <w:numId w:val="22"/>
        </w:numPr>
        <w:tabs>
          <w:tab w:val="left" w:pos="360"/>
        </w:tabs>
        <w:spacing w:line="0" w:lineRule="atLeast"/>
        <w:jc w:val="both"/>
        <w:rPr>
          <w:sz w:val="22"/>
        </w:rPr>
      </w:pPr>
      <w:r w:rsidRPr="00CD2710">
        <w:rPr>
          <w:sz w:val="22"/>
        </w:rPr>
        <w:t>Carahaly seconded the motion.</w:t>
      </w:r>
    </w:p>
    <w:p w:rsidR="00CD2710" w:rsidRPr="00CD2710" w:rsidRDefault="00CD2710" w:rsidP="00CD2710">
      <w:pPr>
        <w:numPr>
          <w:ilvl w:val="2"/>
          <w:numId w:val="22"/>
        </w:numPr>
        <w:tabs>
          <w:tab w:val="left" w:pos="360"/>
        </w:tabs>
        <w:spacing w:line="0" w:lineRule="atLeast"/>
        <w:jc w:val="both"/>
        <w:rPr>
          <w:i/>
          <w:sz w:val="22"/>
        </w:rPr>
      </w:pPr>
      <w:r w:rsidRPr="00533529">
        <w:rPr>
          <w:i/>
          <w:sz w:val="22"/>
        </w:rPr>
        <w:t>The motion carried.</w:t>
      </w:r>
    </w:p>
    <w:p w:rsidR="00F957D4" w:rsidRPr="00F957D4" w:rsidRDefault="00F957D4" w:rsidP="00F957D4">
      <w:pPr>
        <w:tabs>
          <w:tab w:val="left" w:pos="1080"/>
        </w:tabs>
        <w:spacing w:line="0" w:lineRule="atLeast"/>
        <w:ind w:left="1080"/>
        <w:jc w:val="both"/>
        <w:rPr>
          <w:sz w:val="8"/>
          <w:szCs w:val="8"/>
        </w:rPr>
      </w:pPr>
    </w:p>
    <w:p w:rsidR="001958C3" w:rsidRDefault="001958C3" w:rsidP="001958C3">
      <w:pPr>
        <w:numPr>
          <w:ilvl w:val="0"/>
          <w:numId w:val="22"/>
        </w:numPr>
        <w:tabs>
          <w:tab w:val="left" w:pos="360"/>
        </w:tabs>
        <w:spacing w:line="0" w:lineRule="atLeast"/>
        <w:jc w:val="both"/>
        <w:rPr>
          <w:b/>
          <w:sz w:val="22"/>
        </w:rPr>
      </w:pPr>
      <w:r>
        <w:rPr>
          <w:b/>
          <w:sz w:val="22"/>
          <w:u w:val="single"/>
        </w:rPr>
        <w:t xml:space="preserve">Discussion: </w:t>
      </w:r>
      <w:r>
        <w:rPr>
          <w:sz w:val="22"/>
          <w:u w:val="single"/>
        </w:rPr>
        <w:t>Regional Prosperity Initiative</w:t>
      </w:r>
    </w:p>
    <w:p w:rsidR="001958C3" w:rsidRDefault="00CD2710" w:rsidP="001958C3">
      <w:pPr>
        <w:numPr>
          <w:ilvl w:val="1"/>
          <w:numId w:val="22"/>
        </w:numPr>
        <w:tabs>
          <w:tab w:val="left" w:pos="1080"/>
        </w:tabs>
        <w:spacing w:line="0" w:lineRule="atLeast"/>
        <w:jc w:val="both"/>
        <w:rPr>
          <w:sz w:val="22"/>
        </w:rPr>
      </w:pPr>
      <w:r>
        <w:rPr>
          <w:sz w:val="22"/>
        </w:rPr>
        <w:t xml:space="preserve">Staff let the board know that the Southwest Michigan Prosperity Committee </w:t>
      </w:r>
      <w:r w:rsidR="00A72E3E">
        <w:rPr>
          <w:sz w:val="22"/>
        </w:rPr>
        <w:t xml:space="preserve">will </w:t>
      </w:r>
      <w:r>
        <w:rPr>
          <w:sz w:val="22"/>
        </w:rPr>
        <w:t>vote to release an RFP for education type project from local groups in the region</w:t>
      </w:r>
      <w:r w:rsidR="00A72E3E">
        <w:rPr>
          <w:sz w:val="22"/>
        </w:rPr>
        <w:t xml:space="preserve"> at their next meeting</w:t>
      </w:r>
      <w:r>
        <w:rPr>
          <w:sz w:val="22"/>
        </w:rPr>
        <w:t xml:space="preserve">. More information </w:t>
      </w:r>
      <w:r w:rsidR="00A72E3E">
        <w:rPr>
          <w:sz w:val="22"/>
        </w:rPr>
        <w:t>will be</w:t>
      </w:r>
      <w:r>
        <w:rPr>
          <w:sz w:val="22"/>
        </w:rPr>
        <w:t xml:space="preserve"> on the RPI website. Groups who are interested </w:t>
      </w:r>
      <w:r w:rsidR="00A72E3E">
        <w:rPr>
          <w:sz w:val="22"/>
        </w:rPr>
        <w:t xml:space="preserve">will </w:t>
      </w:r>
      <w:r>
        <w:rPr>
          <w:sz w:val="22"/>
        </w:rPr>
        <w:t xml:space="preserve">have about a month to </w:t>
      </w:r>
      <w:r w:rsidR="00A72E3E">
        <w:rPr>
          <w:sz w:val="22"/>
        </w:rPr>
        <w:t xml:space="preserve">submit a proposal. </w:t>
      </w:r>
    </w:p>
    <w:p w:rsidR="00F957D4" w:rsidRPr="00F957D4" w:rsidRDefault="00F957D4" w:rsidP="00F957D4">
      <w:pPr>
        <w:tabs>
          <w:tab w:val="left" w:pos="1080"/>
        </w:tabs>
        <w:spacing w:line="0" w:lineRule="atLeast"/>
        <w:ind w:left="1080"/>
        <w:jc w:val="both"/>
        <w:rPr>
          <w:sz w:val="8"/>
          <w:szCs w:val="8"/>
        </w:rPr>
      </w:pPr>
    </w:p>
    <w:p w:rsidR="00C21D82" w:rsidRDefault="00D411B0" w:rsidP="003D3BA2">
      <w:pPr>
        <w:numPr>
          <w:ilvl w:val="0"/>
          <w:numId w:val="22"/>
        </w:numPr>
        <w:tabs>
          <w:tab w:val="left" w:pos="360"/>
        </w:tabs>
        <w:spacing w:line="0" w:lineRule="atLeast"/>
        <w:jc w:val="both"/>
        <w:rPr>
          <w:b/>
          <w:sz w:val="22"/>
        </w:rPr>
      </w:pPr>
      <w:r>
        <w:rPr>
          <w:b/>
          <w:sz w:val="22"/>
          <w:u w:val="single"/>
        </w:rPr>
        <w:t>Staff Report/Other:</w:t>
      </w:r>
    </w:p>
    <w:p w:rsidR="00F957D4" w:rsidRDefault="00F957D4" w:rsidP="003D3BA2">
      <w:pPr>
        <w:numPr>
          <w:ilvl w:val="1"/>
          <w:numId w:val="22"/>
        </w:numPr>
        <w:tabs>
          <w:tab w:val="left" w:pos="1080"/>
        </w:tabs>
        <w:spacing w:line="238" w:lineRule="auto"/>
        <w:jc w:val="both"/>
        <w:rPr>
          <w:sz w:val="22"/>
        </w:rPr>
      </w:pPr>
      <w:r>
        <w:rPr>
          <w:sz w:val="22"/>
        </w:rPr>
        <w:t>EDA</w:t>
      </w:r>
    </w:p>
    <w:p w:rsidR="00A72E3E" w:rsidRDefault="00A72E3E" w:rsidP="00A72E3E">
      <w:pPr>
        <w:numPr>
          <w:ilvl w:val="2"/>
          <w:numId w:val="22"/>
        </w:numPr>
        <w:tabs>
          <w:tab w:val="left" w:pos="1080"/>
        </w:tabs>
        <w:spacing w:line="238" w:lineRule="auto"/>
        <w:jc w:val="both"/>
        <w:rPr>
          <w:sz w:val="22"/>
        </w:rPr>
      </w:pPr>
      <w:r>
        <w:rPr>
          <w:sz w:val="22"/>
        </w:rPr>
        <w:t>Staff stated that the application to EDA was submitted. Staff has not received a reply and will continue to contact EDA until a reply is received.</w:t>
      </w:r>
    </w:p>
    <w:p w:rsidR="00F957D4" w:rsidRDefault="00F957D4" w:rsidP="00F957D4">
      <w:pPr>
        <w:numPr>
          <w:ilvl w:val="1"/>
          <w:numId w:val="22"/>
        </w:numPr>
        <w:tabs>
          <w:tab w:val="left" w:pos="1080"/>
        </w:tabs>
        <w:spacing w:line="238" w:lineRule="auto"/>
        <w:jc w:val="both"/>
        <w:rPr>
          <w:sz w:val="22"/>
        </w:rPr>
      </w:pPr>
      <w:r>
        <w:rPr>
          <w:sz w:val="22"/>
        </w:rPr>
        <w:t>MEDC</w:t>
      </w:r>
    </w:p>
    <w:p w:rsidR="00A72E3E" w:rsidRDefault="00A72E3E" w:rsidP="00A72E3E">
      <w:pPr>
        <w:numPr>
          <w:ilvl w:val="2"/>
          <w:numId w:val="22"/>
        </w:numPr>
        <w:tabs>
          <w:tab w:val="left" w:pos="1080"/>
        </w:tabs>
        <w:spacing w:line="238" w:lineRule="auto"/>
        <w:jc w:val="both"/>
        <w:rPr>
          <w:sz w:val="22"/>
        </w:rPr>
      </w:pPr>
      <w:r>
        <w:rPr>
          <w:sz w:val="22"/>
        </w:rPr>
        <w:t>Staff outlined the MEDC’s Redevelopment Ready program and SMPC’s potential roll in furthering that program in our region.</w:t>
      </w:r>
    </w:p>
    <w:p w:rsidR="00A72E3E" w:rsidRDefault="00A72E3E" w:rsidP="00A72E3E">
      <w:pPr>
        <w:numPr>
          <w:ilvl w:val="2"/>
          <w:numId w:val="22"/>
        </w:numPr>
        <w:tabs>
          <w:tab w:val="left" w:pos="1080"/>
        </w:tabs>
        <w:spacing w:line="238" w:lineRule="auto"/>
        <w:jc w:val="both"/>
        <w:rPr>
          <w:sz w:val="22"/>
        </w:rPr>
      </w:pPr>
      <w:r>
        <w:rPr>
          <w:sz w:val="22"/>
        </w:rPr>
        <w:t xml:space="preserve">The board reviewed the contract in detail and discussed several points. </w:t>
      </w:r>
    </w:p>
    <w:p w:rsidR="00A72E3E" w:rsidRDefault="00A72E3E" w:rsidP="00A72E3E">
      <w:pPr>
        <w:numPr>
          <w:ilvl w:val="2"/>
          <w:numId w:val="22"/>
        </w:numPr>
        <w:tabs>
          <w:tab w:val="left" w:pos="1080"/>
        </w:tabs>
        <w:spacing w:line="0" w:lineRule="atLeast"/>
        <w:jc w:val="both"/>
        <w:rPr>
          <w:sz w:val="22"/>
        </w:rPr>
      </w:pPr>
      <w:r>
        <w:rPr>
          <w:sz w:val="22"/>
        </w:rPr>
        <w:t>Frisbie mad a motion to authorized the Director to sign the contract with the MEDC as presented.</w:t>
      </w:r>
    </w:p>
    <w:p w:rsidR="00A72E3E" w:rsidRDefault="00A72E3E" w:rsidP="00A72E3E">
      <w:pPr>
        <w:numPr>
          <w:ilvl w:val="3"/>
          <w:numId w:val="22"/>
        </w:numPr>
        <w:tabs>
          <w:tab w:val="left" w:pos="360"/>
        </w:tabs>
        <w:spacing w:line="0" w:lineRule="atLeast"/>
        <w:jc w:val="both"/>
        <w:rPr>
          <w:sz w:val="22"/>
        </w:rPr>
      </w:pPr>
      <w:r>
        <w:rPr>
          <w:sz w:val="22"/>
        </w:rPr>
        <w:t>Carahaly seconded the motion.</w:t>
      </w:r>
    </w:p>
    <w:p w:rsidR="00A72E3E" w:rsidRPr="00A72E3E" w:rsidRDefault="00A72E3E" w:rsidP="00A72E3E">
      <w:pPr>
        <w:numPr>
          <w:ilvl w:val="3"/>
          <w:numId w:val="22"/>
        </w:numPr>
        <w:tabs>
          <w:tab w:val="left" w:pos="360"/>
        </w:tabs>
        <w:spacing w:line="0" w:lineRule="atLeast"/>
        <w:jc w:val="both"/>
        <w:rPr>
          <w:i/>
          <w:sz w:val="22"/>
        </w:rPr>
      </w:pPr>
      <w:r>
        <w:rPr>
          <w:i/>
          <w:sz w:val="22"/>
        </w:rPr>
        <w:t>The motion carried.</w:t>
      </w:r>
    </w:p>
    <w:p w:rsidR="001958C3" w:rsidRDefault="00091A60" w:rsidP="003D3BA2">
      <w:pPr>
        <w:numPr>
          <w:ilvl w:val="1"/>
          <w:numId w:val="22"/>
        </w:numPr>
        <w:tabs>
          <w:tab w:val="left" w:pos="1080"/>
        </w:tabs>
        <w:spacing w:line="238" w:lineRule="auto"/>
        <w:jc w:val="both"/>
        <w:rPr>
          <w:sz w:val="22"/>
        </w:rPr>
      </w:pPr>
      <w:r>
        <w:rPr>
          <w:sz w:val="22"/>
        </w:rPr>
        <w:t>Albion</w:t>
      </w:r>
    </w:p>
    <w:p w:rsidR="00A72E3E" w:rsidRDefault="00A72E3E" w:rsidP="00A72E3E">
      <w:pPr>
        <w:numPr>
          <w:ilvl w:val="2"/>
          <w:numId w:val="22"/>
        </w:numPr>
        <w:tabs>
          <w:tab w:val="left" w:pos="1080"/>
        </w:tabs>
        <w:spacing w:line="238" w:lineRule="auto"/>
        <w:jc w:val="both"/>
        <w:rPr>
          <w:sz w:val="22"/>
        </w:rPr>
      </w:pPr>
      <w:r>
        <w:rPr>
          <w:sz w:val="22"/>
        </w:rPr>
        <w:lastRenderedPageBreak/>
        <w:t>Staff outlined its work with Albion. It is in the process creating an economic development plan and is looking to completely rewrite its zoning code. Staff wasn’t too comfortable taking on a project that large so it contacted another region who may have staff to assist SMPC staff with this project.</w:t>
      </w:r>
    </w:p>
    <w:p w:rsidR="00A72E3E" w:rsidRDefault="00A72E3E" w:rsidP="00A72E3E">
      <w:pPr>
        <w:numPr>
          <w:ilvl w:val="1"/>
          <w:numId w:val="22"/>
        </w:numPr>
        <w:tabs>
          <w:tab w:val="left" w:pos="1080"/>
        </w:tabs>
        <w:spacing w:line="238" w:lineRule="auto"/>
        <w:jc w:val="both"/>
        <w:rPr>
          <w:sz w:val="22"/>
        </w:rPr>
      </w:pPr>
      <w:r>
        <w:rPr>
          <w:sz w:val="22"/>
        </w:rPr>
        <w:t>Liability Insurance</w:t>
      </w:r>
    </w:p>
    <w:p w:rsidR="00A72E3E" w:rsidRDefault="00A72E3E" w:rsidP="00A72E3E">
      <w:pPr>
        <w:numPr>
          <w:ilvl w:val="2"/>
          <w:numId w:val="22"/>
        </w:numPr>
        <w:tabs>
          <w:tab w:val="left" w:pos="1080"/>
        </w:tabs>
        <w:spacing w:line="238" w:lineRule="auto"/>
        <w:jc w:val="both"/>
        <w:rPr>
          <w:sz w:val="22"/>
        </w:rPr>
      </w:pPr>
      <w:r>
        <w:rPr>
          <w:sz w:val="22"/>
        </w:rPr>
        <w:t xml:space="preserve">Staff outlined the history of the liability insurance and the cost increases over the years; there was no increase this year. The insurance </w:t>
      </w:r>
      <w:r w:rsidR="0071029B">
        <w:rPr>
          <w:sz w:val="22"/>
        </w:rPr>
        <w:t>is as minimal as possible since SMPC does not own any assets or employ any staff-all assets and staff belong to SMPC’s contractors.</w:t>
      </w:r>
    </w:p>
    <w:p w:rsidR="0071029B" w:rsidRDefault="0071029B" w:rsidP="0071029B">
      <w:pPr>
        <w:numPr>
          <w:ilvl w:val="2"/>
          <w:numId w:val="22"/>
        </w:numPr>
        <w:tabs>
          <w:tab w:val="left" w:pos="1080"/>
        </w:tabs>
        <w:spacing w:line="0" w:lineRule="atLeast"/>
        <w:jc w:val="both"/>
        <w:rPr>
          <w:sz w:val="22"/>
        </w:rPr>
      </w:pPr>
      <w:r>
        <w:rPr>
          <w:sz w:val="22"/>
        </w:rPr>
        <w:t>Frisbie mad a motion to authorized the Chair to sign the Liability Insurance proposal as presented while declining the cyber security and terrorism coverage.</w:t>
      </w:r>
    </w:p>
    <w:p w:rsidR="0071029B" w:rsidRDefault="0071029B" w:rsidP="0071029B">
      <w:pPr>
        <w:numPr>
          <w:ilvl w:val="3"/>
          <w:numId w:val="22"/>
        </w:numPr>
        <w:tabs>
          <w:tab w:val="left" w:pos="360"/>
        </w:tabs>
        <w:spacing w:line="0" w:lineRule="atLeast"/>
        <w:jc w:val="both"/>
        <w:rPr>
          <w:sz w:val="22"/>
        </w:rPr>
      </w:pPr>
      <w:r>
        <w:rPr>
          <w:sz w:val="22"/>
        </w:rPr>
        <w:t>Carahaly seconded the motion.</w:t>
      </w:r>
    </w:p>
    <w:p w:rsidR="0071029B" w:rsidRPr="0071029B" w:rsidRDefault="0071029B" w:rsidP="0071029B">
      <w:pPr>
        <w:numPr>
          <w:ilvl w:val="3"/>
          <w:numId w:val="22"/>
        </w:numPr>
        <w:tabs>
          <w:tab w:val="left" w:pos="360"/>
        </w:tabs>
        <w:spacing w:line="0" w:lineRule="atLeast"/>
        <w:jc w:val="both"/>
        <w:rPr>
          <w:i/>
          <w:sz w:val="22"/>
        </w:rPr>
      </w:pPr>
      <w:r>
        <w:rPr>
          <w:i/>
          <w:sz w:val="22"/>
        </w:rPr>
        <w:t>The motion carried.</w:t>
      </w:r>
    </w:p>
    <w:p w:rsidR="00F957D4" w:rsidRPr="00F957D4" w:rsidRDefault="00F957D4" w:rsidP="00F957D4">
      <w:pPr>
        <w:tabs>
          <w:tab w:val="left" w:pos="1080"/>
        </w:tabs>
        <w:spacing w:line="238" w:lineRule="auto"/>
        <w:ind w:left="1080"/>
        <w:jc w:val="both"/>
        <w:rPr>
          <w:sz w:val="8"/>
          <w:szCs w:val="8"/>
        </w:rPr>
      </w:pPr>
    </w:p>
    <w:p w:rsidR="00C21D82" w:rsidRPr="0071029B" w:rsidRDefault="00D411B0" w:rsidP="003D3BA2">
      <w:pPr>
        <w:numPr>
          <w:ilvl w:val="0"/>
          <w:numId w:val="22"/>
        </w:numPr>
        <w:tabs>
          <w:tab w:val="left" w:pos="360"/>
        </w:tabs>
        <w:spacing w:line="239" w:lineRule="auto"/>
        <w:jc w:val="both"/>
        <w:rPr>
          <w:b/>
          <w:sz w:val="22"/>
        </w:rPr>
      </w:pPr>
      <w:r>
        <w:rPr>
          <w:b/>
          <w:sz w:val="22"/>
          <w:u w:val="single"/>
        </w:rPr>
        <w:t>Board Member Comments</w:t>
      </w:r>
    </w:p>
    <w:p w:rsidR="0071029B" w:rsidRDefault="0071029B" w:rsidP="0071029B">
      <w:pPr>
        <w:numPr>
          <w:ilvl w:val="1"/>
          <w:numId w:val="22"/>
        </w:numPr>
        <w:tabs>
          <w:tab w:val="left" w:pos="360"/>
        </w:tabs>
        <w:spacing w:line="239" w:lineRule="auto"/>
        <w:jc w:val="both"/>
        <w:rPr>
          <w:sz w:val="22"/>
        </w:rPr>
      </w:pPr>
      <w:r w:rsidRPr="0071029B">
        <w:rPr>
          <w:sz w:val="22"/>
        </w:rPr>
        <w:t xml:space="preserve">The Calhoun County board voted to move forward with a county-wide transportation study. </w:t>
      </w:r>
      <w:r>
        <w:rPr>
          <w:sz w:val="22"/>
        </w:rPr>
        <w:t xml:space="preserve">The County received a grant from MDOT to fund </w:t>
      </w:r>
      <w:proofErr w:type="gramStart"/>
      <w:r>
        <w:rPr>
          <w:sz w:val="22"/>
        </w:rPr>
        <w:t>the majority of</w:t>
      </w:r>
      <w:proofErr w:type="gramEnd"/>
      <w:r>
        <w:rPr>
          <w:sz w:val="22"/>
        </w:rPr>
        <w:t xml:space="preserve"> the study.</w:t>
      </w:r>
    </w:p>
    <w:p w:rsidR="00424318" w:rsidRPr="0071029B" w:rsidRDefault="00424318" w:rsidP="0071029B">
      <w:pPr>
        <w:numPr>
          <w:ilvl w:val="1"/>
          <w:numId w:val="22"/>
        </w:numPr>
        <w:tabs>
          <w:tab w:val="left" w:pos="360"/>
        </w:tabs>
        <w:spacing w:line="239" w:lineRule="auto"/>
        <w:jc w:val="both"/>
        <w:rPr>
          <w:sz w:val="22"/>
        </w:rPr>
      </w:pPr>
      <w:r>
        <w:rPr>
          <w:sz w:val="22"/>
        </w:rPr>
        <w:t>The board discussed the opening of Clem</w:t>
      </w:r>
      <w:r w:rsidR="003340F1">
        <w:rPr>
          <w:sz w:val="22"/>
        </w:rPr>
        <w:t>e</w:t>
      </w:r>
      <w:r>
        <w:rPr>
          <w:sz w:val="22"/>
        </w:rPr>
        <w:t>ns Food Group in Coldwater.</w:t>
      </w:r>
    </w:p>
    <w:p w:rsidR="003D25AF" w:rsidRPr="003D25AF" w:rsidRDefault="003D25AF" w:rsidP="003D25AF">
      <w:pPr>
        <w:tabs>
          <w:tab w:val="left" w:pos="360"/>
        </w:tabs>
        <w:spacing w:line="239" w:lineRule="auto"/>
        <w:ind w:left="360"/>
        <w:jc w:val="both"/>
        <w:rPr>
          <w:b/>
          <w:sz w:val="8"/>
          <w:szCs w:val="8"/>
        </w:rPr>
      </w:pPr>
    </w:p>
    <w:p w:rsidR="00C21D82" w:rsidRPr="00424318" w:rsidRDefault="00D411B0" w:rsidP="003D3BA2">
      <w:pPr>
        <w:numPr>
          <w:ilvl w:val="0"/>
          <w:numId w:val="22"/>
        </w:numPr>
        <w:tabs>
          <w:tab w:val="left" w:pos="360"/>
        </w:tabs>
        <w:spacing w:line="0" w:lineRule="atLeast"/>
        <w:jc w:val="both"/>
        <w:rPr>
          <w:b/>
          <w:sz w:val="22"/>
        </w:rPr>
      </w:pPr>
      <w:r>
        <w:rPr>
          <w:b/>
          <w:sz w:val="22"/>
          <w:u w:val="single"/>
        </w:rPr>
        <w:t xml:space="preserve">Action: </w:t>
      </w:r>
      <w:r>
        <w:rPr>
          <w:sz w:val="22"/>
          <w:u w:val="single"/>
        </w:rPr>
        <w:t>Adjournment</w:t>
      </w:r>
    </w:p>
    <w:p w:rsidR="00424318" w:rsidRPr="00424318" w:rsidRDefault="00424318" w:rsidP="00424318">
      <w:pPr>
        <w:numPr>
          <w:ilvl w:val="1"/>
          <w:numId w:val="22"/>
        </w:numPr>
        <w:tabs>
          <w:tab w:val="left" w:pos="360"/>
        </w:tabs>
        <w:spacing w:line="0" w:lineRule="atLeast"/>
        <w:jc w:val="both"/>
        <w:rPr>
          <w:sz w:val="22"/>
        </w:rPr>
      </w:pPr>
      <w:r w:rsidRPr="00424318">
        <w:rPr>
          <w:sz w:val="22"/>
        </w:rPr>
        <w:t>The meeting was adjourned at 1:38pm</w:t>
      </w:r>
    </w:p>
    <w:p w:rsidR="003D25AF" w:rsidRDefault="003D25AF" w:rsidP="003D25AF">
      <w:pPr>
        <w:tabs>
          <w:tab w:val="left" w:pos="360"/>
        </w:tabs>
        <w:spacing w:line="0" w:lineRule="atLeast"/>
        <w:ind w:left="360"/>
        <w:jc w:val="both"/>
        <w:rPr>
          <w:b/>
          <w:sz w:val="22"/>
        </w:rPr>
      </w:pPr>
      <w:bookmarkStart w:id="1" w:name="_GoBack"/>
      <w:bookmarkEnd w:id="1"/>
    </w:p>
    <w:p w:rsidR="00C21D82" w:rsidRDefault="00D411B0">
      <w:pPr>
        <w:spacing w:line="0" w:lineRule="atLeast"/>
        <w:ind w:left="3140"/>
        <w:rPr>
          <w:i/>
          <w:sz w:val="24"/>
        </w:rPr>
      </w:pPr>
      <w:r>
        <w:rPr>
          <w:b/>
          <w:i/>
          <w:sz w:val="24"/>
        </w:rPr>
        <w:t>Next Meeting</w:t>
      </w:r>
      <w:r>
        <w:rPr>
          <w:i/>
          <w:sz w:val="24"/>
        </w:rPr>
        <w:t xml:space="preserve">: </w:t>
      </w:r>
      <w:r w:rsidR="00F957D4">
        <w:rPr>
          <w:i/>
          <w:sz w:val="24"/>
        </w:rPr>
        <w:t>October 3 in Centreville</w:t>
      </w:r>
    </w:p>
    <w:sectPr w:rsidR="00C21D82" w:rsidSect="008E55A3">
      <w:pgSz w:w="12240" w:h="15840"/>
      <w:pgMar w:top="711" w:right="800" w:bottom="1440" w:left="1080" w:header="0" w:footer="0" w:gutter="0"/>
      <w:cols w:space="0" w:equalWidth="0">
        <w:col w:w="10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B141F2"/>
    <w:lvl w:ilvl="0" w:tplc="B7E695AE">
      <w:start w:val="1"/>
      <w:numFmt w:val="decimal"/>
      <w:lvlText w:val="%1."/>
      <w:lvlJc w:val="left"/>
    </w:lvl>
    <w:lvl w:ilvl="1" w:tplc="D3667B40">
      <w:start w:val="1"/>
      <w:numFmt w:val="lowerLetter"/>
      <w:lvlText w:val="%2."/>
      <w:lvlJc w:val="left"/>
    </w:lvl>
    <w:lvl w:ilvl="2" w:tplc="A946605C">
      <w:start w:val="1"/>
      <w:numFmt w:val="bullet"/>
      <w:lvlText w:val=""/>
      <w:lvlJc w:val="left"/>
    </w:lvl>
    <w:lvl w:ilvl="3" w:tplc="07B87CCE">
      <w:start w:val="1"/>
      <w:numFmt w:val="bullet"/>
      <w:lvlText w:val=""/>
      <w:lvlJc w:val="left"/>
    </w:lvl>
    <w:lvl w:ilvl="4" w:tplc="7CD20472">
      <w:start w:val="1"/>
      <w:numFmt w:val="bullet"/>
      <w:lvlText w:val=""/>
      <w:lvlJc w:val="left"/>
    </w:lvl>
    <w:lvl w:ilvl="5" w:tplc="0D76B30C">
      <w:start w:val="1"/>
      <w:numFmt w:val="bullet"/>
      <w:lvlText w:val=""/>
      <w:lvlJc w:val="left"/>
    </w:lvl>
    <w:lvl w:ilvl="6" w:tplc="6068EFE0">
      <w:start w:val="1"/>
      <w:numFmt w:val="bullet"/>
      <w:lvlText w:val=""/>
      <w:lvlJc w:val="left"/>
    </w:lvl>
    <w:lvl w:ilvl="7" w:tplc="207EDF10">
      <w:start w:val="1"/>
      <w:numFmt w:val="bullet"/>
      <w:lvlText w:val=""/>
      <w:lvlJc w:val="left"/>
    </w:lvl>
    <w:lvl w:ilvl="8" w:tplc="E29E705C">
      <w:start w:val="1"/>
      <w:numFmt w:val="bullet"/>
      <w:lvlText w:val=""/>
      <w:lvlJc w:val="left"/>
    </w:lvl>
  </w:abstractNum>
  <w:abstractNum w:abstractNumId="1" w15:restartNumberingAfterBreak="0">
    <w:nsid w:val="00000002"/>
    <w:multiLevelType w:val="hybridMultilevel"/>
    <w:tmpl w:val="EAB82642"/>
    <w:lvl w:ilvl="0" w:tplc="A76A2DB4">
      <w:start w:val="1"/>
      <w:numFmt w:val="decimal"/>
      <w:lvlText w:val="%1."/>
      <w:lvlJc w:val="left"/>
    </w:lvl>
    <w:lvl w:ilvl="1" w:tplc="DC5C3EBE">
      <w:start w:val="1"/>
      <w:numFmt w:val="lowerLetter"/>
      <w:lvlText w:val="%2."/>
      <w:lvlJc w:val="left"/>
    </w:lvl>
    <w:lvl w:ilvl="2" w:tplc="695ED1FC">
      <w:start w:val="1"/>
      <w:numFmt w:val="lowerRoman"/>
      <w:lvlText w:val="%3."/>
      <w:lvlJc w:val="left"/>
    </w:lvl>
    <w:lvl w:ilvl="3" w:tplc="B7E695AE">
      <w:start w:val="1"/>
      <w:numFmt w:val="decimal"/>
      <w:lvlText w:val="%4."/>
      <w:lvlJc w:val="left"/>
      <w:rPr>
        <w:rFonts w:hint="default"/>
      </w:rPr>
    </w:lvl>
    <w:lvl w:ilvl="4" w:tplc="04090013">
      <w:start w:val="1"/>
      <w:numFmt w:val="upperRoman"/>
      <w:lvlText w:val="%5."/>
      <w:lvlJc w:val="right"/>
      <w:rPr>
        <w:rFonts w:hint="default"/>
      </w:rPr>
    </w:lvl>
    <w:lvl w:ilvl="5" w:tplc="B552B210">
      <w:start w:val="1"/>
      <w:numFmt w:val="bullet"/>
      <w:lvlText w:val=""/>
      <w:lvlJc w:val="left"/>
    </w:lvl>
    <w:lvl w:ilvl="6" w:tplc="AA66B118">
      <w:start w:val="1"/>
      <w:numFmt w:val="bullet"/>
      <w:lvlText w:val=""/>
      <w:lvlJc w:val="left"/>
    </w:lvl>
    <w:lvl w:ilvl="7" w:tplc="82D81080">
      <w:start w:val="1"/>
      <w:numFmt w:val="bullet"/>
      <w:lvlText w:val=""/>
      <w:lvlJc w:val="left"/>
    </w:lvl>
    <w:lvl w:ilvl="8" w:tplc="425E933E">
      <w:start w:val="1"/>
      <w:numFmt w:val="bullet"/>
      <w:lvlText w:val=""/>
      <w:lvlJc w:val="left"/>
    </w:lvl>
  </w:abstractNum>
  <w:abstractNum w:abstractNumId="2" w15:restartNumberingAfterBreak="0">
    <w:nsid w:val="00000003"/>
    <w:multiLevelType w:val="hybridMultilevel"/>
    <w:tmpl w:val="79E2A9E2"/>
    <w:lvl w:ilvl="0" w:tplc="C0145494">
      <w:start w:val="10"/>
      <w:numFmt w:val="decimal"/>
      <w:lvlText w:val="%1."/>
      <w:lvlJc w:val="left"/>
    </w:lvl>
    <w:lvl w:ilvl="1" w:tplc="135E5DC6">
      <w:start w:val="1"/>
      <w:numFmt w:val="lowerLetter"/>
      <w:lvlText w:val="%2."/>
      <w:lvlJc w:val="left"/>
    </w:lvl>
    <w:lvl w:ilvl="2" w:tplc="FCAC002A">
      <w:start w:val="9"/>
      <w:numFmt w:val="lowerLetter"/>
      <w:lvlText w:val="%3."/>
      <w:lvlJc w:val="left"/>
    </w:lvl>
    <w:lvl w:ilvl="3" w:tplc="BC907BDA">
      <w:start w:val="1"/>
      <w:numFmt w:val="bullet"/>
      <w:lvlText w:val=""/>
      <w:lvlJc w:val="left"/>
    </w:lvl>
    <w:lvl w:ilvl="4" w:tplc="C8F05738">
      <w:start w:val="1"/>
      <w:numFmt w:val="bullet"/>
      <w:lvlText w:val=""/>
      <w:lvlJc w:val="left"/>
    </w:lvl>
    <w:lvl w:ilvl="5" w:tplc="9356D48A">
      <w:start w:val="1"/>
      <w:numFmt w:val="bullet"/>
      <w:lvlText w:val=""/>
      <w:lvlJc w:val="left"/>
    </w:lvl>
    <w:lvl w:ilvl="6" w:tplc="5804E7E6">
      <w:start w:val="1"/>
      <w:numFmt w:val="bullet"/>
      <w:lvlText w:val=""/>
      <w:lvlJc w:val="left"/>
    </w:lvl>
    <w:lvl w:ilvl="7" w:tplc="26226426">
      <w:start w:val="1"/>
      <w:numFmt w:val="bullet"/>
      <w:lvlText w:val=""/>
      <w:lvlJc w:val="left"/>
    </w:lvl>
    <w:lvl w:ilvl="8" w:tplc="980C7A36">
      <w:start w:val="1"/>
      <w:numFmt w:val="bullet"/>
      <w:lvlText w:val=""/>
      <w:lvlJc w:val="left"/>
    </w:lvl>
  </w:abstractNum>
  <w:abstractNum w:abstractNumId="3" w15:restartNumberingAfterBreak="0">
    <w:nsid w:val="00000004"/>
    <w:multiLevelType w:val="hybridMultilevel"/>
    <w:tmpl w:val="7545E146"/>
    <w:lvl w:ilvl="0" w:tplc="E424FE2C">
      <w:start w:val="1"/>
      <w:numFmt w:val="upperLetter"/>
      <w:lvlText w:val="%1."/>
      <w:lvlJc w:val="left"/>
    </w:lvl>
    <w:lvl w:ilvl="1" w:tplc="8F94BBF0">
      <w:start w:val="1"/>
      <w:numFmt w:val="bullet"/>
      <w:lvlText w:val=""/>
      <w:lvlJc w:val="left"/>
    </w:lvl>
    <w:lvl w:ilvl="2" w:tplc="6B6C74C4">
      <w:start w:val="1"/>
      <w:numFmt w:val="bullet"/>
      <w:lvlText w:val=""/>
      <w:lvlJc w:val="left"/>
    </w:lvl>
    <w:lvl w:ilvl="3" w:tplc="E2DEE026">
      <w:start w:val="1"/>
      <w:numFmt w:val="bullet"/>
      <w:lvlText w:val=""/>
      <w:lvlJc w:val="left"/>
    </w:lvl>
    <w:lvl w:ilvl="4" w:tplc="945C01DA">
      <w:start w:val="1"/>
      <w:numFmt w:val="bullet"/>
      <w:lvlText w:val=""/>
      <w:lvlJc w:val="left"/>
    </w:lvl>
    <w:lvl w:ilvl="5" w:tplc="6DEC7D72">
      <w:start w:val="1"/>
      <w:numFmt w:val="bullet"/>
      <w:lvlText w:val=""/>
      <w:lvlJc w:val="left"/>
    </w:lvl>
    <w:lvl w:ilvl="6" w:tplc="14F2047E">
      <w:start w:val="1"/>
      <w:numFmt w:val="bullet"/>
      <w:lvlText w:val=""/>
      <w:lvlJc w:val="left"/>
    </w:lvl>
    <w:lvl w:ilvl="7" w:tplc="CA9095CE">
      <w:start w:val="1"/>
      <w:numFmt w:val="bullet"/>
      <w:lvlText w:val=""/>
      <w:lvlJc w:val="left"/>
    </w:lvl>
    <w:lvl w:ilvl="8" w:tplc="9DEE27D2">
      <w:start w:val="1"/>
      <w:numFmt w:val="bullet"/>
      <w:lvlText w:val=""/>
      <w:lvlJc w:val="left"/>
    </w:lvl>
  </w:abstractNum>
  <w:abstractNum w:abstractNumId="4" w15:restartNumberingAfterBreak="0">
    <w:nsid w:val="00000005"/>
    <w:multiLevelType w:val="hybridMultilevel"/>
    <w:tmpl w:val="515F007C"/>
    <w:lvl w:ilvl="0" w:tplc="B29A465E">
      <w:start w:val="1"/>
      <w:numFmt w:val="upperLetter"/>
      <w:lvlText w:val="%1."/>
      <w:lvlJc w:val="left"/>
    </w:lvl>
    <w:lvl w:ilvl="1" w:tplc="F210F2D0">
      <w:start w:val="1"/>
      <w:numFmt w:val="lowerLetter"/>
      <w:lvlText w:val="%2."/>
      <w:lvlJc w:val="left"/>
    </w:lvl>
    <w:lvl w:ilvl="2" w:tplc="CA6E9964">
      <w:start w:val="1"/>
      <w:numFmt w:val="lowerRoman"/>
      <w:lvlText w:val="%3."/>
      <w:lvlJc w:val="left"/>
    </w:lvl>
    <w:lvl w:ilvl="3" w:tplc="1CE0350A">
      <w:start w:val="1"/>
      <w:numFmt w:val="bullet"/>
      <w:lvlText w:val=""/>
      <w:lvlJc w:val="left"/>
    </w:lvl>
    <w:lvl w:ilvl="4" w:tplc="21180D96">
      <w:start w:val="1"/>
      <w:numFmt w:val="bullet"/>
      <w:lvlText w:val=""/>
      <w:lvlJc w:val="left"/>
    </w:lvl>
    <w:lvl w:ilvl="5" w:tplc="76007FE4">
      <w:start w:val="1"/>
      <w:numFmt w:val="bullet"/>
      <w:lvlText w:val=""/>
      <w:lvlJc w:val="left"/>
    </w:lvl>
    <w:lvl w:ilvl="6" w:tplc="F1D07B52">
      <w:start w:val="1"/>
      <w:numFmt w:val="bullet"/>
      <w:lvlText w:val=""/>
      <w:lvlJc w:val="left"/>
    </w:lvl>
    <w:lvl w:ilvl="7" w:tplc="8AEAA098">
      <w:start w:val="1"/>
      <w:numFmt w:val="bullet"/>
      <w:lvlText w:val=""/>
      <w:lvlJc w:val="left"/>
    </w:lvl>
    <w:lvl w:ilvl="8" w:tplc="8618E550">
      <w:start w:val="1"/>
      <w:numFmt w:val="bullet"/>
      <w:lvlText w:val=""/>
      <w:lvlJc w:val="left"/>
    </w:lvl>
  </w:abstractNum>
  <w:abstractNum w:abstractNumId="5" w15:restartNumberingAfterBreak="0">
    <w:nsid w:val="00000006"/>
    <w:multiLevelType w:val="hybridMultilevel"/>
    <w:tmpl w:val="5BD062C2"/>
    <w:lvl w:ilvl="0" w:tplc="C7D23D4E">
      <w:start w:val="1"/>
      <w:numFmt w:val="upperLetter"/>
      <w:lvlText w:val="%1"/>
      <w:lvlJc w:val="left"/>
    </w:lvl>
    <w:lvl w:ilvl="1" w:tplc="4F86182A">
      <w:start w:val="3"/>
      <w:numFmt w:val="lowerRoman"/>
      <w:lvlText w:val="%2."/>
      <w:lvlJc w:val="left"/>
    </w:lvl>
    <w:lvl w:ilvl="2" w:tplc="63EA8878">
      <w:start w:val="1"/>
      <w:numFmt w:val="bullet"/>
      <w:lvlText w:val=""/>
      <w:lvlJc w:val="left"/>
    </w:lvl>
    <w:lvl w:ilvl="3" w:tplc="EBAA8194">
      <w:start w:val="1"/>
      <w:numFmt w:val="bullet"/>
      <w:lvlText w:val=""/>
      <w:lvlJc w:val="left"/>
    </w:lvl>
    <w:lvl w:ilvl="4" w:tplc="A1DACAEE">
      <w:start w:val="1"/>
      <w:numFmt w:val="bullet"/>
      <w:lvlText w:val=""/>
      <w:lvlJc w:val="left"/>
    </w:lvl>
    <w:lvl w:ilvl="5" w:tplc="C226CD84">
      <w:start w:val="1"/>
      <w:numFmt w:val="bullet"/>
      <w:lvlText w:val=""/>
      <w:lvlJc w:val="left"/>
    </w:lvl>
    <w:lvl w:ilvl="6" w:tplc="FA6EDE0A">
      <w:start w:val="1"/>
      <w:numFmt w:val="bullet"/>
      <w:lvlText w:val=""/>
      <w:lvlJc w:val="left"/>
    </w:lvl>
    <w:lvl w:ilvl="7" w:tplc="E218565C">
      <w:start w:val="1"/>
      <w:numFmt w:val="bullet"/>
      <w:lvlText w:val=""/>
      <w:lvlJc w:val="left"/>
    </w:lvl>
    <w:lvl w:ilvl="8" w:tplc="6276D37E">
      <w:start w:val="1"/>
      <w:numFmt w:val="bullet"/>
      <w:lvlText w:val=""/>
      <w:lvlJc w:val="left"/>
    </w:lvl>
  </w:abstractNum>
  <w:abstractNum w:abstractNumId="6" w15:restartNumberingAfterBreak="0">
    <w:nsid w:val="00000007"/>
    <w:multiLevelType w:val="hybridMultilevel"/>
    <w:tmpl w:val="12200854"/>
    <w:lvl w:ilvl="0" w:tplc="63B0EFC4">
      <w:start w:val="3"/>
      <w:numFmt w:val="upperLetter"/>
      <w:lvlText w:val="%1."/>
      <w:lvlJc w:val="left"/>
    </w:lvl>
    <w:lvl w:ilvl="1" w:tplc="D610DF76">
      <w:start w:val="1"/>
      <w:numFmt w:val="lowerRoman"/>
      <w:lvlText w:val="%2"/>
      <w:lvlJc w:val="left"/>
    </w:lvl>
    <w:lvl w:ilvl="2" w:tplc="6C601F70">
      <w:start w:val="1"/>
      <w:numFmt w:val="bullet"/>
      <w:lvlText w:val=""/>
      <w:lvlJc w:val="left"/>
    </w:lvl>
    <w:lvl w:ilvl="3" w:tplc="7CD0D334">
      <w:start w:val="1"/>
      <w:numFmt w:val="bullet"/>
      <w:lvlText w:val=""/>
      <w:lvlJc w:val="left"/>
    </w:lvl>
    <w:lvl w:ilvl="4" w:tplc="1F985FDE">
      <w:start w:val="1"/>
      <w:numFmt w:val="bullet"/>
      <w:lvlText w:val=""/>
      <w:lvlJc w:val="left"/>
    </w:lvl>
    <w:lvl w:ilvl="5" w:tplc="25544962">
      <w:start w:val="1"/>
      <w:numFmt w:val="bullet"/>
      <w:lvlText w:val=""/>
      <w:lvlJc w:val="left"/>
    </w:lvl>
    <w:lvl w:ilvl="6" w:tplc="BD9EE49E">
      <w:start w:val="1"/>
      <w:numFmt w:val="bullet"/>
      <w:lvlText w:val=""/>
      <w:lvlJc w:val="left"/>
    </w:lvl>
    <w:lvl w:ilvl="7" w:tplc="058AF6E8">
      <w:start w:val="1"/>
      <w:numFmt w:val="bullet"/>
      <w:lvlText w:val=""/>
      <w:lvlJc w:val="left"/>
    </w:lvl>
    <w:lvl w:ilvl="8" w:tplc="BBA2EB90">
      <w:start w:val="1"/>
      <w:numFmt w:val="bullet"/>
      <w:lvlText w:val=""/>
      <w:lvlJc w:val="left"/>
    </w:lvl>
  </w:abstractNum>
  <w:abstractNum w:abstractNumId="7" w15:restartNumberingAfterBreak="0">
    <w:nsid w:val="00000008"/>
    <w:multiLevelType w:val="hybridMultilevel"/>
    <w:tmpl w:val="4DB127F8"/>
    <w:lvl w:ilvl="0" w:tplc="C84A7354">
      <w:start w:val="1"/>
      <w:numFmt w:val="upperLetter"/>
      <w:lvlText w:val="%1."/>
      <w:lvlJc w:val="left"/>
    </w:lvl>
    <w:lvl w:ilvl="1" w:tplc="EFF2BF48">
      <w:start w:val="1"/>
      <w:numFmt w:val="bullet"/>
      <w:lvlText w:val=""/>
      <w:lvlJc w:val="left"/>
    </w:lvl>
    <w:lvl w:ilvl="2" w:tplc="DE5CED5A">
      <w:start w:val="1"/>
      <w:numFmt w:val="bullet"/>
      <w:lvlText w:val=""/>
      <w:lvlJc w:val="left"/>
    </w:lvl>
    <w:lvl w:ilvl="3" w:tplc="3E024B6E">
      <w:start w:val="1"/>
      <w:numFmt w:val="bullet"/>
      <w:lvlText w:val=""/>
      <w:lvlJc w:val="left"/>
    </w:lvl>
    <w:lvl w:ilvl="4" w:tplc="53F8E938">
      <w:start w:val="1"/>
      <w:numFmt w:val="bullet"/>
      <w:lvlText w:val=""/>
      <w:lvlJc w:val="left"/>
    </w:lvl>
    <w:lvl w:ilvl="5" w:tplc="86F25D0A">
      <w:start w:val="1"/>
      <w:numFmt w:val="bullet"/>
      <w:lvlText w:val=""/>
      <w:lvlJc w:val="left"/>
    </w:lvl>
    <w:lvl w:ilvl="6" w:tplc="A4025F42">
      <w:start w:val="1"/>
      <w:numFmt w:val="bullet"/>
      <w:lvlText w:val=""/>
      <w:lvlJc w:val="left"/>
    </w:lvl>
    <w:lvl w:ilvl="7" w:tplc="BA98021C">
      <w:start w:val="1"/>
      <w:numFmt w:val="bullet"/>
      <w:lvlText w:val=""/>
      <w:lvlJc w:val="left"/>
    </w:lvl>
    <w:lvl w:ilvl="8" w:tplc="2996B436">
      <w:start w:val="1"/>
      <w:numFmt w:val="bullet"/>
      <w:lvlText w:val=""/>
      <w:lvlJc w:val="left"/>
    </w:lvl>
  </w:abstractNum>
  <w:abstractNum w:abstractNumId="8" w15:restartNumberingAfterBreak="0">
    <w:nsid w:val="00000009"/>
    <w:multiLevelType w:val="hybridMultilevel"/>
    <w:tmpl w:val="0216231A"/>
    <w:lvl w:ilvl="0" w:tplc="80AA8894">
      <w:start w:val="1"/>
      <w:numFmt w:val="upperLetter"/>
      <w:lvlText w:val="%1."/>
      <w:lvlJc w:val="left"/>
    </w:lvl>
    <w:lvl w:ilvl="1" w:tplc="2CF88E1C">
      <w:start w:val="1"/>
      <w:numFmt w:val="bullet"/>
      <w:lvlText w:val=""/>
      <w:lvlJc w:val="left"/>
    </w:lvl>
    <w:lvl w:ilvl="2" w:tplc="3F08A3FE">
      <w:start w:val="1"/>
      <w:numFmt w:val="bullet"/>
      <w:lvlText w:val=""/>
      <w:lvlJc w:val="left"/>
    </w:lvl>
    <w:lvl w:ilvl="3" w:tplc="E594F390">
      <w:start w:val="1"/>
      <w:numFmt w:val="bullet"/>
      <w:lvlText w:val=""/>
      <w:lvlJc w:val="left"/>
    </w:lvl>
    <w:lvl w:ilvl="4" w:tplc="7D5A7D42">
      <w:start w:val="1"/>
      <w:numFmt w:val="bullet"/>
      <w:lvlText w:val=""/>
      <w:lvlJc w:val="left"/>
    </w:lvl>
    <w:lvl w:ilvl="5" w:tplc="D51C3A80">
      <w:start w:val="1"/>
      <w:numFmt w:val="bullet"/>
      <w:lvlText w:val=""/>
      <w:lvlJc w:val="left"/>
    </w:lvl>
    <w:lvl w:ilvl="6" w:tplc="890275C0">
      <w:start w:val="1"/>
      <w:numFmt w:val="bullet"/>
      <w:lvlText w:val=""/>
      <w:lvlJc w:val="left"/>
    </w:lvl>
    <w:lvl w:ilvl="7" w:tplc="CA5005EC">
      <w:start w:val="1"/>
      <w:numFmt w:val="bullet"/>
      <w:lvlText w:val=""/>
      <w:lvlJc w:val="left"/>
    </w:lvl>
    <w:lvl w:ilvl="8" w:tplc="87F2E768">
      <w:start w:val="1"/>
      <w:numFmt w:val="bullet"/>
      <w:lvlText w:val=""/>
      <w:lvlJc w:val="left"/>
    </w:lvl>
  </w:abstractNum>
  <w:abstractNum w:abstractNumId="9" w15:restartNumberingAfterBreak="0">
    <w:nsid w:val="0000000A"/>
    <w:multiLevelType w:val="hybridMultilevel"/>
    <w:tmpl w:val="1F16E9E8"/>
    <w:lvl w:ilvl="0" w:tplc="0A941622">
      <w:start w:val="1"/>
      <w:numFmt w:val="upperLetter"/>
      <w:lvlText w:val="%1."/>
      <w:lvlJc w:val="left"/>
    </w:lvl>
    <w:lvl w:ilvl="1" w:tplc="73A05400">
      <w:start w:val="1"/>
      <w:numFmt w:val="bullet"/>
      <w:lvlText w:val=""/>
      <w:lvlJc w:val="left"/>
    </w:lvl>
    <w:lvl w:ilvl="2" w:tplc="079C425E">
      <w:start w:val="1"/>
      <w:numFmt w:val="bullet"/>
      <w:lvlText w:val=""/>
      <w:lvlJc w:val="left"/>
    </w:lvl>
    <w:lvl w:ilvl="3" w:tplc="78805348">
      <w:start w:val="1"/>
      <w:numFmt w:val="bullet"/>
      <w:lvlText w:val=""/>
      <w:lvlJc w:val="left"/>
    </w:lvl>
    <w:lvl w:ilvl="4" w:tplc="823EFF82">
      <w:start w:val="1"/>
      <w:numFmt w:val="bullet"/>
      <w:lvlText w:val=""/>
      <w:lvlJc w:val="left"/>
    </w:lvl>
    <w:lvl w:ilvl="5" w:tplc="ED821C20">
      <w:start w:val="1"/>
      <w:numFmt w:val="bullet"/>
      <w:lvlText w:val=""/>
      <w:lvlJc w:val="left"/>
    </w:lvl>
    <w:lvl w:ilvl="6" w:tplc="6BBA1EAC">
      <w:start w:val="1"/>
      <w:numFmt w:val="bullet"/>
      <w:lvlText w:val=""/>
      <w:lvlJc w:val="left"/>
    </w:lvl>
    <w:lvl w:ilvl="7" w:tplc="EF90E9BE">
      <w:start w:val="1"/>
      <w:numFmt w:val="bullet"/>
      <w:lvlText w:val=""/>
      <w:lvlJc w:val="left"/>
    </w:lvl>
    <w:lvl w:ilvl="8" w:tplc="DBB8A1D8">
      <w:start w:val="1"/>
      <w:numFmt w:val="bullet"/>
      <w:lvlText w:val=""/>
      <w:lvlJc w:val="left"/>
    </w:lvl>
  </w:abstractNum>
  <w:abstractNum w:abstractNumId="10" w15:restartNumberingAfterBreak="0">
    <w:nsid w:val="0000000B"/>
    <w:multiLevelType w:val="hybridMultilevel"/>
    <w:tmpl w:val="1190CDE6"/>
    <w:lvl w:ilvl="0" w:tplc="DD92D7FE">
      <w:start w:val="3"/>
      <w:numFmt w:val="upperLetter"/>
      <w:lvlText w:val="%1."/>
      <w:lvlJc w:val="left"/>
    </w:lvl>
    <w:lvl w:ilvl="1" w:tplc="E5184EE2">
      <w:start w:val="1"/>
      <w:numFmt w:val="bullet"/>
      <w:lvlText w:val=""/>
      <w:lvlJc w:val="left"/>
    </w:lvl>
    <w:lvl w:ilvl="2" w:tplc="94AAC71E">
      <w:start w:val="1"/>
      <w:numFmt w:val="bullet"/>
      <w:lvlText w:val=""/>
      <w:lvlJc w:val="left"/>
    </w:lvl>
    <w:lvl w:ilvl="3" w:tplc="494A0464">
      <w:start w:val="1"/>
      <w:numFmt w:val="bullet"/>
      <w:lvlText w:val=""/>
      <w:lvlJc w:val="left"/>
    </w:lvl>
    <w:lvl w:ilvl="4" w:tplc="D994BC76">
      <w:start w:val="1"/>
      <w:numFmt w:val="bullet"/>
      <w:lvlText w:val=""/>
      <w:lvlJc w:val="left"/>
    </w:lvl>
    <w:lvl w:ilvl="5" w:tplc="82603920">
      <w:start w:val="1"/>
      <w:numFmt w:val="bullet"/>
      <w:lvlText w:val=""/>
      <w:lvlJc w:val="left"/>
    </w:lvl>
    <w:lvl w:ilvl="6" w:tplc="124E99C8">
      <w:start w:val="1"/>
      <w:numFmt w:val="bullet"/>
      <w:lvlText w:val=""/>
      <w:lvlJc w:val="left"/>
    </w:lvl>
    <w:lvl w:ilvl="7" w:tplc="158299CA">
      <w:start w:val="1"/>
      <w:numFmt w:val="bullet"/>
      <w:lvlText w:val=""/>
      <w:lvlJc w:val="left"/>
    </w:lvl>
    <w:lvl w:ilvl="8" w:tplc="7EF88BB4">
      <w:start w:val="1"/>
      <w:numFmt w:val="bullet"/>
      <w:lvlText w:val=""/>
      <w:lvlJc w:val="left"/>
    </w:lvl>
  </w:abstractNum>
  <w:abstractNum w:abstractNumId="11" w15:restartNumberingAfterBreak="0">
    <w:nsid w:val="0000000C"/>
    <w:multiLevelType w:val="hybridMultilevel"/>
    <w:tmpl w:val="66EF438C"/>
    <w:lvl w:ilvl="0" w:tplc="61DCC71A">
      <w:start w:val="1"/>
      <w:numFmt w:val="upperLetter"/>
      <w:lvlText w:val="%1."/>
      <w:lvlJc w:val="left"/>
    </w:lvl>
    <w:lvl w:ilvl="1" w:tplc="E418FF78">
      <w:start w:val="1"/>
      <w:numFmt w:val="bullet"/>
      <w:lvlText w:val=""/>
      <w:lvlJc w:val="left"/>
    </w:lvl>
    <w:lvl w:ilvl="2" w:tplc="40C889DA">
      <w:start w:val="1"/>
      <w:numFmt w:val="bullet"/>
      <w:lvlText w:val=""/>
      <w:lvlJc w:val="left"/>
    </w:lvl>
    <w:lvl w:ilvl="3" w:tplc="FB52312E">
      <w:start w:val="1"/>
      <w:numFmt w:val="bullet"/>
      <w:lvlText w:val=""/>
      <w:lvlJc w:val="left"/>
    </w:lvl>
    <w:lvl w:ilvl="4" w:tplc="385A4E1C">
      <w:start w:val="1"/>
      <w:numFmt w:val="bullet"/>
      <w:lvlText w:val=""/>
      <w:lvlJc w:val="left"/>
    </w:lvl>
    <w:lvl w:ilvl="5" w:tplc="FCA03B8A">
      <w:start w:val="1"/>
      <w:numFmt w:val="bullet"/>
      <w:lvlText w:val=""/>
      <w:lvlJc w:val="left"/>
    </w:lvl>
    <w:lvl w:ilvl="6" w:tplc="6C928108">
      <w:start w:val="1"/>
      <w:numFmt w:val="bullet"/>
      <w:lvlText w:val=""/>
      <w:lvlJc w:val="left"/>
    </w:lvl>
    <w:lvl w:ilvl="7" w:tplc="79FE8D9A">
      <w:start w:val="1"/>
      <w:numFmt w:val="bullet"/>
      <w:lvlText w:val=""/>
      <w:lvlJc w:val="left"/>
    </w:lvl>
    <w:lvl w:ilvl="8" w:tplc="E230E130">
      <w:start w:val="1"/>
      <w:numFmt w:val="bullet"/>
      <w:lvlText w:val=""/>
      <w:lvlJc w:val="left"/>
    </w:lvl>
  </w:abstractNum>
  <w:abstractNum w:abstractNumId="12" w15:restartNumberingAfterBreak="0">
    <w:nsid w:val="00266B95"/>
    <w:multiLevelType w:val="hybridMultilevel"/>
    <w:tmpl w:val="E5186CF2"/>
    <w:lvl w:ilvl="0" w:tplc="C0145494">
      <w:start w:val="10"/>
      <w:numFmt w:val="decimal"/>
      <w:lvlText w:val="%1."/>
      <w:lvlJc w:val="left"/>
    </w:lvl>
    <w:lvl w:ilvl="1" w:tplc="135E5DC6">
      <w:start w:val="1"/>
      <w:numFmt w:val="lowerLetter"/>
      <w:lvlText w:val="%2."/>
      <w:lvlJc w:val="left"/>
    </w:lvl>
    <w:lvl w:ilvl="2" w:tplc="0FEE7CEC">
      <w:start w:val="1"/>
      <w:numFmt w:val="lowerRoman"/>
      <w:lvlText w:val="%3."/>
      <w:lvlJc w:val="left"/>
      <w:rPr>
        <w:rFonts w:hint="default"/>
      </w:rPr>
    </w:lvl>
    <w:lvl w:ilvl="3" w:tplc="BC907BDA">
      <w:start w:val="1"/>
      <w:numFmt w:val="bullet"/>
      <w:lvlText w:val=""/>
      <w:lvlJc w:val="left"/>
    </w:lvl>
    <w:lvl w:ilvl="4" w:tplc="C8F05738">
      <w:start w:val="1"/>
      <w:numFmt w:val="bullet"/>
      <w:lvlText w:val=""/>
      <w:lvlJc w:val="left"/>
    </w:lvl>
    <w:lvl w:ilvl="5" w:tplc="9356D48A">
      <w:start w:val="1"/>
      <w:numFmt w:val="bullet"/>
      <w:lvlText w:val=""/>
      <w:lvlJc w:val="left"/>
    </w:lvl>
    <w:lvl w:ilvl="6" w:tplc="5804E7E6">
      <w:start w:val="1"/>
      <w:numFmt w:val="bullet"/>
      <w:lvlText w:val=""/>
      <w:lvlJc w:val="left"/>
    </w:lvl>
    <w:lvl w:ilvl="7" w:tplc="26226426">
      <w:start w:val="1"/>
      <w:numFmt w:val="bullet"/>
      <w:lvlText w:val=""/>
      <w:lvlJc w:val="left"/>
    </w:lvl>
    <w:lvl w:ilvl="8" w:tplc="980C7A36">
      <w:start w:val="1"/>
      <w:numFmt w:val="bullet"/>
      <w:lvlText w:val=""/>
      <w:lvlJc w:val="left"/>
    </w:lvl>
  </w:abstractNum>
  <w:abstractNum w:abstractNumId="13" w15:restartNumberingAfterBreak="0">
    <w:nsid w:val="0086560F"/>
    <w:multiLevelType w:val="multilevel"/>
    <w:tmpl w:val="8DC0965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F361CA"/>
    <w:multiLevelType w:val="hybridMultilevel"/>
    <w:tmpl w:val="8A66F13A"/>
    <w:lvl w:ilvl="0" w:tplc="A76A2DB4">
      <w:start w:val="1"/>
      <w:numFmt w:val="decimal"/>
      <w:lvlText w:val="%1."/>
      <w:lvlJc w:val="left"/>
    </w:lvl>
    <w:lvl w:ilvl="1" w:tplc="DC5C3EBE">
      <w:start w:val="1"/>
      <w:numFmt w:val="lowerLetter"/>
      <w:lvlText w:val="%2."/>
      <w:lvlJc w:val="left"/>
    </w:lvl>
    <w:lvl w:ilvl="2" w:tplc="695ED1FC">
      <w:start w:val="1"/>
      <w:numFmt w:val="lowerRoman"/>
      <w:lvlText w:val="%3."/>
      <w:lvlJc w:val="left"/>
    </w:lvl>
    <w:lvl w:ilvl="3" w:tplc="B7E695AE">
      <w:start w:val="1"/>
      <w:numFmt w:val="decimal"/>
      <w:lvlText w:val="%4."/>
      <w:lvlJc w:val="left"/>
      <w:rPr>
        <w:rFonts w:hint="default"/>
      </w:rPr>
    </w:lvl>
    <w:lvl w:ilvl="4" w:tplc="C0CAA21C">
      <w:start w:val="1"/>
      <w:numFmt w:val="bullet"/>
      <w:lvlText w:val=""/>
      <w:lvlJc w:val="left"/>
    </w:lvl>
    <w:lvl w:ilvl="5" w:tplc="B552B210">
      <w:start w:val="1"/>
      <w:numFmt w:val="bullet"/>
      <w:lvlText w:val=""/>
      <w:lvlJc w:val="left"/>
    </w:lvl>
    <w:lvl w:ilvl="6" w:tplc="AA66B118">
      <w:start w:val="1"/>
      <w:numFmt w:val="bullet"/>
      <w:lvlText w:val=""/>
      <w:lvlJc w:val="left"/>
    </w:lvl>
    <w:lvl w:ilvl="7" w:tplc="82D81080">
      <w:start w:val="1"/>
      <w:numFmt w:val="bullet"/>
      <w:lvlText w:val=""/>
      <w:lvlJc w:val="left"/>
    </w:lvl>
    <w:lvl w:ilvl="8" w:tplc="425E933E">
      <w:start w:val="1"/>
      <w:numFmt w:val="bullet"/>
      <w:lvlText w:val=""/>
      <w:lvlJc w:val="left"/>
    </w:lvl>
  </w:abstractNum>
  <w:abstractNum w:abstractNumId="15" w15:restartNumberingAfterBreak="0">
    <w:nsid w:val="25881DB8"/>
    <w:multiLevelType w:val="hybridMultilevel"/>
    <w:tmpl w:val="814E1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D61D2"/>
    <w:multiLevelType w:val="multilevel"/>
    <w:tmpl w:val="C310CE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12374A"/>
    <w:multiLevelType w:val="hybridMultilevel"/>
    <w:tmpl w:val="970AE2EA"/>
    <w:lvl w:ilvl="0" w:tplc="C0145494">
      <w:start w:val="10"/>
      <w:numFmt w:val="decimal"/>
      <w:lvlText w:val="%1."/>
      <w:lvlJc w:val="left"/>
    </w:lvl>
    <w:lvl w:ilvl="1" w:tplc="135E5DC6">
      <w:start w:val="1"/>
      <w:numFmt w:val="lowerLetter"/>
      <w:lvlText w:val="%2."/>
      <w:lvlJc w:val="left"/>
    </w:lvl>
    <w:lvl w:ilvl="2" w:tplc="09EE6E5C">
      <w:start w:val="2"/>
      <w:numFmt w:val="lowerLetter"/>
      <w:lvlText w:val="%3."/>
      <w:lvlJc w:val="left"/>
      <w:rPr>
        <w:rFonts w:hint="default"/>
      </w:rPr>
    </w:lvl>
    <w:lvl w:ilvl="3" w:tplc="BC907BDA">
      <w:start w:val="1"/>
      <w:numFmt w:val="bullet"/>
      <w:lvlText w:val=""/>
      <w:lvlJc w:val="left"/>
    </w:lvl>
    <w:lvl w:ilvl="4" w:tplc="C8F05738">
      <w:start w:val="1"/>
      <w:numFmt w:val="bullet"/>
      <w:lvlText w:val=""/>
      <w:lvlJc w:val="left"/>
    </w:lvl>
    <w:lvl w:ilvl="5" w:tplc="9356D48A">
      <w:start w:val="1"/>
      <w:numFmt w:val="bullet"/>
      <w:lvlText w:val=""/>
      <w:lvlJc w:val="left"/>
    </w:lvl>
    <w:lvl w:ilvl="6" w:tplc="5804E7E6">
      <w:start w:val="1"/>
      <w:numFmt w:val="bullet"/>
      <w:lvlText w:val=""/>
      <w:lvlJc w:val="left"/>
    </w:lvl>
    <w:lvl w:ilvl="7" w:tplc="26226426">
      <w:start w:val="1"/>
      <w:numFmt w:val="bullet"/>
      <w:lvlText w:val=""/>
      <w:lvlJc w:val="left"/>
    </w:lvl>
    <w:lvl w:ilvl="8" w:tplc="980C7A36">
      <w:start w:val="1"/>
      <w:numFmt w:val="bullet"/>
      <w:lvlText w:val=""/>
      <w:lvlJc w:val="left"/>
    </w:lvl>
  </w:abstractNum>
  <w:abstractNum w:abstractNumId="18" w15:restartNumberingAfterBreak="0">
    <w:nsid w:val="4F22102B"/>
    <w:multiLevelType w:val="hybridMultilevel"/>
    <w:tmpl w:val="FB14EDD8"/>
    <w:lvl w:ilvl="0" w:tplc="B7E695AE">
      <w:start w:val="1"/>
      <w:numFmt w:val="decimal"/>
      <w:lvlText w:val="%1."/>
      <w:lvlJc w:val="left"/>
    </w:lvl>
    <w:lvl w:ilvl="1" w:tplc="D3667B40">
      <w:start w:val="1"/>
      <w:numFmt w:val="lowerLetter"/>
      <w:lvlText w:val="%2."/>
      <w:lvlJc w:val="left"/>
    </w:lvl>
    <w:lvl w:ilvl="2" w:tplc="0FEE7CEC">
      <w:start w:val="1"/>
      <w:numFmt w:val="lowerRoman"/>
      <w:lvlText w:val="%3."/>
      <w:lvlJc w:val="left"/>
      <w:rPr>
        <w:rFonts w:hint="default"/>
      </w:rPr>
    </w:lvl>
    <w:lvl w:ilvl="3" w:tplc="07B87CCE">
      <w:start w:val="1"/>
      <w:numFmt w:val="bullet"/>
      <w:lvlText w:val=""/>
      <w:lvlJc w:val="left"/>
    </w:lvl>
    <w:lvl w:ilvl="4" w:tplc="7CD20472">
      <w:start w:val="1"/>
      <w:numFmt w:val="bullet"/>
      <w:lvlText w:val=""/>
      <w:lvlJc w:val="left"/>
    </w:lvl>
    <w:lvl w:ilvl="5" w:tplc="0D76B30C">
      <w:start w:val="1"/>
      <w:numFmt w:val="bullet"/>
      <w:lvlText w:val=""/>
      <w:lvlJc w:val="left"/>
    </w:lvl>
    <w:lvl w:ilvl="6" w:tplc="6068EFE0">
      <w:start w:val="1"/>
      <w:numFmt w:val="bullet"/>
      <w:lvlText w:val=""/>
      <w:lvlJc w:val="left"/>
    </w:lvl>
    <w:lvl w:ilvl="7" w:tplc="207EDF10">
      <w:start w:val="1"/>
      <w:numFmt w:val="bullet"/>
      <w:lvlText w:val=""/>
      <w:lvlJc w:val="left"/>
    </w:lvl>
    <w:lvl w:ilvl="8" w:tplc="E29E705C">
      <w:start w:val="1"/>
      <w:numFmt w:val="bullet"/>
      <w:lvlText w:val=""/>
      <w:lvlJc w:val="left"/>
    </w:lvl>
  </w:abstractNum>
  <w:abstractNum w:abstractNumId="19" w15:restartNumberingAfterBreak="0">
    <w:nsid w:val="50935A43"/>
    <w:multiLevelType w:val="hybridMultilevel"/>
    <w:tmpl w:val="140C73D6"/>
    <w:lvl w:ilvl="0" w:tplc="38101240">
      <w:start w:val="2"/>
      <w:numFmt w:val="low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A3CC8"/>
    <w:multiLevelType w:val="hybridMultilevel"/>
    <w:tmpl w:val="A38E0BCC"/>
    <w:lvl w:ilvl="0" w:tplc="71F4400E">
      <w:start w:val="2"/>
      <w:numFmt w:val="lowerRoman"/>
      <w:lvlText w:val="%1."/>
      <w:lvlJc w:val="left"/>
      <w:pPr>
        <w:ind w:left="0" w:firstLine="0"/>
      </w:pPr>
      <w:rPr>
        <w:rFonts w:hint="default"/>
      </w:rPr>
    </w:lvl>
    <w:lvl w:ilvl="1" w:tplc="B7E695AE">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72A24"/>
    <w:multiLevelType w:val="hybridMultilevel"/>
    <w:tmpl w:val="A2A2CD92"/>
    <w:lvl w:ilvl="0" w:tplc="DC88FF26">
      <w:start w:val="2"/>
      <w:numFmt w:val="low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4"/>
  </w:num>
  <w:num w:numId="15">
    <w:abstractNumId w:val="17"/>
  </w:num>
  <w:num w:numId="16">
    <w:abstractNumId w:val="12"/>
  </w:num>
  <w:num w:numId="17">
    <w:abstractNumId w:val="21"/>
  </w:num>
  <w:num w:numId="18">
    <w:abstractNumId w:val="19"/>
  </w:num>
  <w:num w:numId="19">
    <w:abstractNumId w:val="20"/>
  </w:num>
  <w:num w:numId="20">
    <w:abstractNumId w:val="18"/>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A3"/>
    <w:rsid w:val="00035740"/>
    <w:rsid w:val="00065FDE"/>
    <w:rsid w:val="00066484"/>
    <w:rsid w:val="00073169"/>
    <w:rsid w:val="00091A60"/>
    <w:rsid w:val="001125E8"/>
    <w:rsid w:val="00143761"/>
    <w:rsid w:val="001958C3"/>
    <w:rsid w:val="0019677A"/>
    <w:rsid w:val="001B20FB"/>
    <w:rsid w:val="001D471D"/>
    <w:rsid w:val="002C438B"/>
    <w:rsid w:val="00310445"/>
    <w:rsid w:val="003340F1"/>
    <w:rsid w:val="00343185"/>
    <w:rsid w:val="003A79AF"/>
    <w:rsid w:val="003D25AF"/>
    <w:rsid w:val="003D3BA2"/>
    <w:rsid w:val="00424318"/>
    <w:rsid w:val="004475B3"/>
    <w:rsid w:val="00490D2A"/>
    <w:rsid w:val="004A0F5D"/>
    <w:rsid w:val="00517191"/>
    <w:rsid w:val="00522895"/>
    <w:rsid w:val="0052401E"/>
    <w:rsid w:val="00533529"/>
    <w:rsid w:val="00551DB2"/>
    <w:rsid w:val="005567F9"/>
    <w:rsid w:val="00562016"/>
    <w:rsid w:val="00590DD2"/>
    <w:rsid w:val="005E1C8A"/>
    <w:rsid w:val="00645CEC"/>
    <w:rsid w:val="006B2B46"/>
    <w:rsid w:val="006C6019"/>
    <w:rsid w:val="006F18E0"/>
    <w:rsid w:val="0071029B"/>
    <w:rsid w:val="007C3EBD"/>
    <w:rsid w:val="00830ACC"/>
    <w:rsid w:val="00836DFF"/>
    <w:rsid w:val="008D436B"/>
    <w:rsid w:val="008E1F4F"/>
    <w:rsid w:val="008E55A3"/>
    <w:rsid w:val="00914946"/>
    <w:rsid w:val="00993D0B"/>
    <w:rsid w:val="009D00DB"/>
    <w:rsid w:val="00A04CCE"/>
    <w:rsid w:val="00A72E3E"/>
    <w:rsid w:val="00B559A2"/>
    <w:rsid w:val="00B66016"/>
    <w:rsid w:val="00B82026"/>
    <w:rsid w:val="00B90D0A"/>
    <w:rsid w:val="00BD52FE"/>
    <w:rsid w:val="00C21D82"/>
    <w:rsid w:val="00C57A9A"/>
    <w:rsid w:val="00CD2710"/>
    <w:rsid w:val="00D411B0"/>
    <w:rsid w:val="00D86107"/>
    <w:rsid w:val="00D878E2"/>
    <w:rsid w:val="00D957B3"/>
    <w:rsid w:val="00DD5318"/>
    <w:rsid w:val="00E058CB"/>
    <w:rsid w:val="00E06CC9"/>
    <w:rsid w:val="00E1548E"/>
    <w:rsid w:val="00E96AE5"/>
    <w:rsid w:val="00F32E01"/>
    <w:rsid w:val="00F6183B"/>
    <w:rsid w:val="00F9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D1B5B"/>
  <w15:chartTrackingRefBased/>
  <w15:docId w15:val="{6BF6AA19-F3F6-4A86-8B35-1CC6DE80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Adams</dc:creator>
  <cp:keywords/>
  <cp:lastModifiedBy>Lee Adams</cp:lastModifiedBy>
  <cp:revision>6</cp:revision>
  <dcterms:created xsi:type="dcterms:W3CDTF">2017-09-27T19:01:00Z</dcterms:created>
  <dcterms:modified xsi:type="dcterms:W3CDTF">2017-10-04T19:32:00Z</dcterms:modified>
</cp:coreProperties>
</file>