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FB" w:rsidRPr="00F02747" w:rsidRDefault="00606BFB" w:rsidP="00606BFB">
      <w:pPr>
        <w:jc w:val="center"/>
        <w:rPr>
          <w:sz w:val="28"/>
          <w:szCs w:val="28"/>
        </w:rPr>
      </w:pPr>
      <w:r w:rsidRPr="00F02747">
        <w:rPr>
          <w:sz w:val="28"/>
          <w:szCs w:val="28"/>
        </w:rPr>
        <w:t xml:space="preserve">RPI REGION 8 </w:t>
      </w:r>
      <w:r w:rsidR="00076732">
        <w:rPr>
          <w:sz w:val="28"/>
          <w:szCs w:val="28"/>
        </w:rPr>
        <w:t>INFRASTRUCTURE</w:t>
      </w:r>
      <w:r w:rsidR="00577843" w:rsidRPr="00F02747">
        <w:rPr>
          <w:sz w:val="28"/>
          <w:szCs w:val="28"/>
        </w:rPr>
        <w:t xml:space="preserve"> SUB</w:t>
      </w:r>
      <w:r w:rsidRPr="00F02747">
        <w:rPr>
          <w:sz w:val="28"/>
          <w:szCs w:val="28"/>
        </w:rPr>
        <w:t>COMMITTEE</w:t>
      </w:r>
    </w:p>
    <w:p w:rsidR="00606BFB" w:rsidRPr="00F02747" w:rsidRDefault="00E61379" w:rsidP="00606BFB">
      <w:pPr>
        <w:jc w:val="center"/>
        <w:rPr>
          <w:sz w:val="28"/>
          <w:szCs w:val="28"/>
        </w:rPr>
      </w:pPr>
      <w:r w:rsidRPr="00F02747">
        <w:rPr>
          <w:sz w:val="28"/>
          <w:szCs w:val="28"/>
        </w:rPr>
        <w:t>February 13</w:t>
      </w:r>
      <w:r w:rsidR="00793A1A" w:rsidRPr="00F02747">
        <w:rPr>
          <w:sz w:val="28"/>
          <w:szCs w:val="28"/>
        </w:rPr>
        <w:t>, 2017</w:t>
      </w:r>
    </w:p>
    <w:p w:rsidR="00577843" w:rsidRPr="00F02747" w:rsidRDefault="00076732" w:rsidP="00606BF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E61379" w:rsidRPr="00F02747">
        <w:rPr>
          <w:sz w:val="28"/>
          <w:szCs w:val="28"/>
        </w:rPr>
        <w:t>:00</w:t>
      </w:r>
      <w:r w:rsidR="00577843" w:rsidRPr="00F02747">
        <w:rPr>
          <w:sz w:val="28"/>
          <w:szCs w:val="28"/>
        </w:rPr>
        <w:t xml:space="preserve"> P.M.</w:t>
      </w:r>
    </w:p>
    <w:p w:rsidR="00793A1A" w:rsidRPr="00F02747" w:rsidRDefault="00793A1A" w:rsidP="00882358">
      <w:pPr>
        <w:spacing w:after="0" w:line="240" w:lineRule="auto"/>
        <w:jc w:val="center"/>
        <w:rPr>
          <w:sz w:val="28"/>
          <w:szCs w:val="28"/>
        </w:rPr>
      </w:pPr>
      <w:r w:rsidRPr="00F02747">
        <w:rPr>
          <w:sz w:val="28"/>
          <w:szCs w:val="28"/>
        </w:rPr>
        <w:t xml:space="preserve">W.E. Upjohn Institute </w:t>
      </w:r>
    </w:p>
    <w:p w:rsidR="00793A1A" w:rsidRPr="00F02747" w:rsidRDefault="00793A1A" w:rsidP="00882358">
      <w:pPr>
        <w:spacing w:after="0" w:line="240" w:lineRule="auto"/>
        <w:jc w:val="center"/>
        <w:rPr>
          <w:sz w:val="28"/>
          <w:szCs w:val="28"/>
        </w:rPr>
      </w:pPr>
      <w:r w:rsidRPr="00F02747">
        <w:rPr>
          <w:sz w:val="28"/>
          <w:szCs w:val="28"/>
        </w:rPr>
        <w:t xml:space="preserve">300 South </w:t>
      </w:r>
      <w:proofErr w:type="spellStart"/>
      <w:r w:rsidRPr="00F02747">
        <w:rPr>
          <w:sz w:val="28"/>
          <w:szCs w:val="28"/>
        </w:rPr>
        <w:t>Westnedge</w:t>
      </w:r>
      <w:proofErr w:type="spellEnd"/>
      <w:r w:rsidRPr="00F02747">
        <w:rPr>
          <w:sz w:val="28"/>
          <w:szCs w:val="28"/>
        </w:rPr>
        <w:t xml:space="preserve"> Ave</w:t>
      </w:r>
    </w:p>
    <w:p w:rsidR="00793A1A" w:rsidRPr="00F02747" w:rsidRDefault="00793A1A" w:rsidP="00882358">
      <w:pPr>
        <w:spacing w:after="0" w:line="240" w:lineRule="auto"/>
        <w:jc w:val="center"/>
        <w:rPr>
          <w:sz w:val="28"/>
          <w:szCs w:val="28"/>
        </w:rPr>
      </w:pPr>
      <w:r w:rsidRPr="00F02747">
        <w:rPr>
          <w:sz w:val="28"/>
          <w:szCs w:val="28"/>
        </w:rPr>
        <w:t>Kalamazoo, MI 49007</w:t>
      </w:r>
    </w:p>
    <w:p w:rsidR="00793A1A" w:rsidRPr="00F02747" w:rsidRDefault="00793A1A" w:rsidP="00606BFB">
      <w:pPr>
        <w:jc w:val="center"/>
        <w:rPr>
          <w:sz w:val="28"/>
          <w:szCs w:val="28"/>
        </w:rPr>
      </w:pPr>
    </w:p>
    <w:p w:rsidR="00AD2F2A" w:rsidRPr="00F02747" w:rsidRDefault="00606BFB" w:rsidP="00606BFB">
      <w:pPr>
        <w:jc w:val="center"/>
        <w:rPr>
          <w:sz w:val="28"/>
          <w:szCs w:val="28"/>
          <w:u w:val="single"/>
        </w:rPr>
      </w:pPr>
      <w:r w:rsidRPr="00F02747">
        <w:rPr>
          <w:sz w:val="28"/>
          <w:szCs w:val="28"/>
          <w:u w:val="single"/>
        </w:rPr>
        <w:t>AGENDA</w:t>
      </w:r>
    </w:p>
    <w:p w:rsidR="00606BFB" w:rsidRDefault="00606BFB"/>
    <w:p w:rsidR="00606BFB" w:rsidRPr="00F02747" w:rsidRDefault="00606BFB" w:rsidP="00882358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F02747">
        <w:rPr>
          <w:rFonts w:ascii="Times New Roman" w:hAnsi="Times New Roman" w:cs="Times New Roman"/>
          <w:sz w:val="24"/>
          <w:szCs w:val="24"/>
        </w:rPr>
        <w:t>Meeting Purpose</w:t>
      </w:r>
    </w:p>
    <w:p w:rsidR="003B7127" w:rsidRPr="00F02747" w:rsidRDefault="003B7127" w:rsidP="00882358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F02747">
        <w:rPr>
          <w:rFonts w:ascii="Times New Roman" w:hAnsi="Times New Roman" w:cs="Times New Roman"/>
          <w:sz w:val="24"/>
          <w:szCs w:val="24"/>
        </w:rPr>
        <w:t>Review RPI Strategic Planning/Action Item</w:t>
      </w:r>
    </w:p>
    <w:p w:rsidR="00076732" w:rsidRPr="003E2BE9" w:rsidRDefault="00076732" w:rsidP="003E2BE9">
      <w:pPr>
        <w:pStyle w:val="ListParagraph"/>
        <w:spacing w:after="0"/>
        <w:rPr>
          <w:rStyle w:val="fontstyle21"/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r w:rsidRPr="003E2BE9">
        <w:rPr>
          <w:rStyle w:val="fontstyle31"/>
          <w:rFonts w:ascii="Times New Roman" w:hAnsi="Times New Roman" w:cs="Times New Roman"/>
          <w:color w:val="auto"/>
        </w:rPr>
        <w:t>Advance the e</w:t>
      </w:r>
      <w:r w:rsidRPr="003E2BE9">
        <w:rPr>
          <w:rStyle w:val="fontstyle31"/>
          <w:rFonts w:ascii="Cambria Math" w:hAnsi="Cambria Math" w:cs="Cambria Math"/>
          <w:color w:val="auto"/>
        </w:rPr>
        <w:t>ﬀ</w:t>
      </w:r>
      <w:r w:rsidRPr="003E2BE9">
        <w:rPr>
          <w:rStyle w:val="fontstyle31"/>
          <w:rFonts w:ascii="Times New Roman" w:hAnsi="Times New Roman" w:cs="Times New Roman"/>
          <w:color w:val="auto"/>
        </w:rPr>
        <w:t>ective and efficient transportation of people</w:t>
      </w:r>
      <w:r w:rsidRPr="003E2BE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E2BE9">
        <w:rPr>
          <w:rStyle w:val="fontstyle41"/>
          <w:rFonts w:ascii="Times New Roman" w:hAnsi="Times New Roman" w:cs="Times New Roman"/>
          <w:b/>
          <w:color w:val="auto"/>
          <w:sz w:val="24"/>
          <w:szCs w:val="24"/>
        </w:rPr>
        <w:t>• Promote maintenance and improvement of the existing freeway system and connecting roads</w:t>
      </w:r>
      <w:r w:rsidRPr="003E2BE9">
        <w:rPr>
          <w:rFonts w:ascii="Times New Roman" w:hAnsi="Times New Roman" w:cs="Times New Roman"/>
          <w:b/>
          <w:sz w:val="24"/>
          <w:szCs w:val="24"/>
        </w:rPr>
        <w:br/>
      </w:r>
      <w:r w:rsidRPr="003E2BE9">
        <w:rPr>
          <w:rStyle w:val="fontstyle41"/>
          <w:rFonts w:ascii="Times New Roman" w:hAnsi="Times New Roman" w:cs="Times New Roman"/>
          <w:b/>
          <w:color w:val="auto"/>
          <w:sz w:val="24"/>
          <w:szCs w:val="24"/>
        </w:rPr>
        <w:t>• Encourage passenger rail as a viable transportation option</w:t>
      </w:r>
      <w:r w:rsidRPr="003E2BE9">
        <w:rPr>
          <w:rStyle w:val="fontstyle21"/>
          <w:rFonts w:ascii="Times New Roman" w:hAnsi="Times New Roman" w:cs="Times New Roman"/>
          <w:b/>
          <w:color w:val="auto"/>
          <w:sz w:val="24"/>
          <w:szCs w:val="24"/>
        </w:rPr>
        <w:t xml:space="preserve"> for inter and inner regional movement</w:t>
      </w:r>
      <w:r w:rsidRPr="003E2BE9">
        <w:rPr>
          <w:rFonts w:ascii="Times New Roman" w:hAnsi="Times New Roman" w:cs="Times New Roman"/>
          <w:b/>
          <w:sz w:val="24"/>
          <w:szCs w:val="24"/>
        </w:rPr>
        <w:br/>
      </w:r>
      <w:r w:rsidRPr="003E2BE9">
        <w:rPr>
          <w:rStyle w:val="fontstyle41"/>
          <w:rFonts w:ascii="Times New Roman" w:hAnsi="Times New Roman" w:cs="Times New Roman"/>
          <w:b/>
          <w:color w:val="auto"/>
          <w:sz w:val="24"/>
          <w:szCs w:val="24"/>
        </w:rPr>
        <w:t>• Encourage aviation to better support passenger transportation</w:t>
      </w:r>
      <w:r w:rsidRPr="003E2BE9">
        <w:rPr>
          <w:rFonts w:ascii="Times New Roman" w:hAnsi="Times New Roman" w:cs="Times New Roman"/>
          <w:b/>
          <w:sz w:val="24"/>
          <w:szCs w:val="24"/>
        </w:rPr>
        <w:br/>
      </w:r>
      <w:r w:rsidRPr="003E2BE9">
        <w:rPr>
          <w:rStyle w:val="fontstyle41"/>
          <w:rFonts w:ascii="Times New Roman" w:hAnsi="Times New Roman" w:cs="Times New Roman"/>
          <w:b/>
          <w:color w:val="auto"/>
          <w:sz w:val="24"/>
          <w:szCs w:val="24"/>
        </w:rPr>
        <w:t xml:space="preserve">• Promote coordination of regional mass transportation </w:t>
      </w:r>
      <w:r w:rsidRPr="003E2BE9">
        <w:rPr>
          <w:rStyle w:val="fontstyle21"/>
          <w:rFonts w:ascii="Times New Roman" w:hAnsi="Times New Roman" w:cs="Times New Roman"/>
          <w:b/>
          <w:color w:val="auto"/>
          <w:sz w:val="24"/>
          <w:szCs w:val="24"/>
        </w:rPr>
        <w:t>(e.g., use existing transportation asset inventory)</w:t>
      </w:r>
    </w:p>
    <w:p w:rsidR="00F02747" w:rsidRPr="00F02747" w:rsidRDefault="00076732" w:rsidP="003E2BE9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2BE9">
        <w:rPr>
          <w:rStyle w:val="fontstyle21"/>
          <w:rFonts w:ascii="Times New Roman" w:hAnsi="Times New Roman" w:cs="Times New Roman"/>
          <w:b/>
          <w:color w:val="auto"/>
          <w:sz w:val="24"/>
          <w:szCs w:val="24"/>
        </w:rPr>
        <w:t>• Promote non-motorized transportation options</w:t>
      </w:r>
      <w:r w:rsidR="00F02747" w:rsidRPr="003E2BE9">
        <w:rPr>
          <w:rFonts w:ascii="Times New Roman" w:hAnsi="Times New Roman" w:cs="Times New Roman"/>
          <w:b/>
          <w:bCs/>
          <w:sz w:val="24"/>
          <w:szCs w:val="24"/>
        </w:rPr>
        <w:br/>
      </w:r>
      <w:bookmarkEnd w:id="0"/>
    </w:p>
    <w:p w:rsidR="00F02747" w:rsidRPr="00F02747" w:rsidRDefault="00F02747" w:rsidP="00882358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F02747">
        <w:rPr>
          <w:rFonts w:ascii="Times New Roman" w:hAnsi="Times New Roman" w:cs="Times New Roman"/>
          <w:sz w:val="24"/>
          <w:szCs w:val="24"/>
        </w:rPr>
        <w:t>Discuss and Refine the “Big Idea”</w:t>
      </w:r>
    </w:p>
    <w:p w:rsidR="003E2BE9" w:rsidRPr="003E2BE9" w:rsidRDefault="003E2BE9" w:rsidP="003E2BE9">
      <w:pPr>
        <w:pStyle w:val="ListParagraph"/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BE9">
        <w:rPr>
          <w:rFonts w:ascii="Times New Roman" w:hAnsi="Times New Roman" w:cs="Times New Roman"/>
          <w:b/>
          <w:sz w:val="24"/>
          <w:szCs w:val="24"/>
        </w:rPr>
        <w:t xml:space="preserve">The big idea? – Generally: </w:t>
      </w:r>
      <w:r w:rsidRPr="003E2BE9">
        <w:rPr>
          <w:rFonts w:ascii="Times New Roman" w:hAnsi="Times New Roman" w:cs="Times New Roman"/>
          <w:sz w:val="24"/>
          <w:szCs w:val="24"/>
        </w:rPr>
        <w:t>pursue goal #2 Consider existing transportation infrastructure and how we might provide choice for linkages or other modes where gaps exist.</w:t>
      </w:r>
    </w:p>
    <w:p w:rsidR="003E2BE9" w:rsidRPr="003E2BE9" w:rsidRDefault="003E2BE9" w:rsidP="003E2BE9">
      <w:pPr>
        <w:pStyle w:val="ListParagraph"/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2BE9" w:rsidRPr="003E2BE9" w:rsidRDefault="003E2BE9" w:rsidP="003E2BE9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2BE9">
        <w:rPr>
          <w:rFonts w:ascii="Times New Roman" w:hAnsi="Times New Roman" w:cs="Times New Roman"/>
          <w:b/>
          <w:sz w:val="24"/>
          <w:szCs w:val="24"/>
        </w:rPr>
        <w:t xml:space="preserve">The big idea? – Specifically: </w:t>
      </w:r>
      <w:r w:rsidRPr="003E2BE9">
        <w:rPr>
          <w:rFonts w:ascii="Times New Roman" w:hAnsi="Times New Roman" w:cs="Times New Roman"/>
          <w:sz w:val="24"/>
          <w:szCs w:val="24"/>
        </w:rPr>
        <w:t xml:space="preserve">Identify a specific systemic gap in our transportation infrastructure.  Develop a strategy to fill that gap.  Begin to implement the strategy.  </w:t>
      </w:r>
    </w:p>
    <w:p w:rsidR="003E2BE9" w:rsidRDefault="003E2BE9" w:rsidP="003E2BE9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F02747" w:rsidRPr="003E2BE9" w:rsidRDefault="003E2BE9" w:rsidP="003E2BE9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2BE9">
        <w:rPr>
          <w:rFonts w:ascii="Times New Roman" w:hAnsi="Times New Roman" w:cs="Times New Roman"/>
          <w:sz w:val="24"/>
          <w:szCs w:val="24"/>
        </w:rPr>
        <w:t>Examples: Implement a region-wide system of ridesharing through Uber, Lyft or a similar business model.  Identify opportunities for contiguous on-road, non-motorized infrastructure that allow for uninterrupted non-motorized travel across the entire region, north to south, east to west.  Analyze existing infrastructure, identify the best opportunity, locate the existing gaps, develop a strategy of policy, public marketing, and investment to complete the network</w:t>
      </w:r>
    </w:p>
    <w:p w:rsidR="00F02747" w:rsidRPr="00F02747" w:rsidRDefault="00F02747" w:rsidP="00F02747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606BFB" w:rsidRPr="00F02747" w:rsidRDefault="00606BFB" w:rsidP="00882358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F02747">
        <w:rPr>
          <w:rFonts w:ascii="Times New Roman" w:hAnsi="Times New Roman" w:cs="Times New Roman"/>
          <w:sz w:val="24"/>
          <w:szCs w:val="24"/>
        </w:rPr>
        <w:t xml:space="preserve">Existing or Potential Regional Synergies </w:t>
      </w:r>
    </w:p>
    <w:p w:rsidR="00606BFB" w:rsidRPr="00F02747" w:rsidRDefault="00606BFB" w:rsidP="00F02747">
      <w:pPr>
        <w:pStyle w:val="ListParagraph"/>
        <w:numPr>
          <w:ilvl w:val="1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F02747">
        <w:rPr>
          <w:rFonts w:ascii="Times New Roman" w:hAnsi="Times New Roman" w:cs="Times New Roman"/>
          <w:sz w:val="24"/>
          <w:szCs w:val="24"/>
        </w:rPr>
        <w:lastRenderedPageBreak/>
        <w:t>What work is being done currently on goals/opportunities?</w:t>
      </w:r>
    </w:p>
    <w:p w:rsidR="00606BFB" w:rsidRPr="00F02747" w:rsidRDefault="00606BFB" w:rsidP="00F02747">
      <w:pPr>
        <w:pStyle w:val="ListParagraph"/>
        <w:numPr>
          <w:ilvl w:val="1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F02747">
        <w:rPr>
          <w:rFonts w:ascii="Times New Roman" w:hAnsi="Times New Roman" w:cs="Times New Roman"/>
          <w:sz w:val="24"/>
          <w:szCs w:val="24"/>
        </w:rPr>
        <w:t>What organizations are engaged in the work?</w:t>
      </w:r>
    </w:p>
    <w:p w:rsidR="00606BFB" w:rsidRPr="00F02747" w:rsidRDefault="00606BFB" w:rsidP="00F02747">
      <w:pPr>
        <w:pStyle w:val="ListParagraph"/>
        <w:numPr>
          <w:ilvl w:val="1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F02747">
        <w:rPr>
          <w:rFonts w:ascii="Times New Roman" w:hAnsi="Times New Roman" w:cs="Times New Roman"/>
          <w:sz w:val="24"/>
          <w:szCs w:val="24"/>
        </w:rPr>
        <w:t>Are there opportunities to align the existing efforts?</w:t>
      </w:r>
    </w:p>
    <w:p w:rsidR="00606BFB" w:rsidRPr="00F02747" w:rsidRDefault="003B7127" w:rsidP="00882358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F02747">
        <w:rPr>
          <w:rFonts w:ascii="Times New Roman" w:hAnsi="Times New Roman" w:cs="Times New Roman"/>
          <w:sz w:val="24"/>
          <w:szCs w:val="24"/>
        </w:rPr>
        <w:t xml:space="preserve">Summary </w:t>
      </w:r>
    </w:p>
    <w:sectPr w:rsidR="00606BFB" w:rsidRPr="00F02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basNeue">
    <w:altName w:val="Times New Roman"/>
    <w:panose1 w:val="00000000000000000000"/>
    <w:charset w:val="00"/>
    <w:family w:val="roman"/>
    <w:notTrueType/>
    <w:pitch w:val="default"/>
  </w:font>
  <w:font w:name="TradeGothic-LightOblique">
    <w:altName w:val="Times New Roman"/>
    <w:panose1 w:val="00000000000000000000"/>
    <w:charset w:val="00"/>
    <w:family w:val="roman"/>
    <w:notTrueType/>
    <w:pitch w:val="default"/>
  </w:font>
  <w:font w:name="OpenSans-CondensedBold">
    <w:altName w:val="Times New Roman"/>
    <w:panose1 w:val="00000000000000000000"/>
    <w:charset w:val="00"/>
    <w:family w:val="roman"/>
    <w:notTrueType/>
    <w:pitch w:val="default"/>
  </w:font>
  <w:font w:name="OpenSans-CondensedLigh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4174"/>
    <w:multiLevelType w:val="hybridMultilevel"/>
    <w:tmpl w:val="9A02A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2063A"/>
    <w:multiLevelType w:val="hybridMultilevel"/>
    <w:tmpl w:val="1A96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FB"/>
    <w:rsid w:val="00076732"/>
    <w:rsid w:val="000F256B"/>
    <w:rsid w:val="00385566"/>
    <w:rsid w:val="003B7127"/>
    <w:rsid w:val="003E2BE9"/>
    <w:rsid w:val="00577843"/>
    <w:rsid w:val="00606BFB"/>
    <w:rsid w:val="00793A1A"/>
    <w:rsid w:val="00882358"/>
    <w:rsid w:val="0095021C"/>
    <w:rsid w:val="00AD2F2A"/>
    <w:rsid w:val="00E61379"/>
    <w:rsid w:val="00F0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6F914"/>
  <w15:chartTrackingRefBased/>
  <w15:docId w15:val="{626C618C-564F-4F2C-86B2-E020F9D7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BFB"/>
    <w:pPr>
      <w:ind w:left="720"/>
      <w:contextualSpacing/>
    </w:pPr>
  </w:style>
  <w:style w:type="character" w:customStyle="1" w:styleId="fontstyle01">
    <w:name w:val="fontstyle01"/>
    <w:basedOn w:val="DefaultParagraphFont"/>
    <w:rsid w:val="00F02747"/>
    <w:rPr>
      <w:rFonts w:ascii="BebasNeue" w:hAnsi="BebasNeue" w:hint="default"/>
      <w:b w:val="0"/>
      <w:bCs w:val="0"/>
      <w:i w:val="0"/>
      <w:iCs w:val="0"/>
      <w:color w:val="4B4A49"/>
      <w:sz w:val="48"/>
      <w:szCs w:val="48"/>
    </w:rPr>
  </w:style>
  <w:style w:type="character" w:customStyle="1" w:styleId="fontstyle21">
    <w:name w:val="fontstyle21"/>
    <w:basedOn w:val="DefaultParagraphFont"/>
    <w:rsid w:val="00F02747"/>
    <w:rPr>
      <w:rFonts w:ascii="TradeGothic-LightOblique" w:hAnsi="TradeGothic-LightOblique" w:hint="default"/>
      <w:b w:val="0"/>
      <w:bCs w:val="0"/>
      <w:i w:val="0"/>
      <w:iCs w:val="0"/>
      <w:color w:val="252525"/>
      <w:sz w:val="14"/>
      <w:szCs w:val="14"/>
    </w:rPr>
  </w:style>
  <w:style w:type="character" w:customStyle="1" w:styleId="fontstyle31">
    <w:name w:val="fontstyle31"/>
    <w:basedOn w:val="DefaultParagraphFont"/>
    <w:rsid w:val="00076732"/>
    <w:rPr>
      <w:rFonts w:ascii="OpenSans-CondensedBold" w:hAnsi="OpenSans-CondensedBold" w:hint="default"/>
      <w:b/>
      <w:bCs/>
      <w:i w:val="0"/>
      <w:iCs w:val="0"/>
      <w:color w:val="4B4A49"/>
      <w:sz w:val="24"/>
      <w:szCs w:val="24"/>
    </w:rPr>
  </w:style>
  <w:style w:type="character" w:customStyle="1" w:styleId="fontstyle41">
    <w:name w:val="fontstyle41"/>
    <w:basedOn w:val="DefaultParagraphFont"/>
    <w:rsid w:val="00076732"/>
    <w:rPr>
      <w:rFonts w:ascii="OpenSans-CondensedLight" w:hAnsi="OpenSans-CondensedLight" w:hint="default"/>
      <w:b w:val="0"/>
      <w:bCs w:val="0"/>
      <w:i w:val="0"/>
      <w:iCs w:val="0"/>
      <w:color w:val="25252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7549B0B4.dotm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JEgelhaaf@swmpc.org</dc:creator>
  <cp:keywords/>
  <dc:description/>
  <cp:lastModifiedBy>JEgelhaaf@swmpc.org</cp:lastModifiedBy>
  <cp:revision>2</cp:revision>
  <dcterms:created xsi:type="dcterms:W3CDTF">2017-02-13T13:44:00Z</dcterms:created>
  <dcterms:modified xsi:type="dcterms:W3CDTF">2017-02-13T13:44:00Z</dcterms:modified>
</cp:coreProperties>
</file>