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7D2C4" w14:textId="12BC7D86" w:rsidR="009159BF" w:rsidRPr="00653D5F" w:rsidRDefault="00B24836" w:rsidP="008A51D8">
      <w:pPr>
        <w:jc w:val="center"/>
        <w:rPr>
          <w:b/>
          <w:i/>
          <w:sz w:val="32"/>
          <w:szCs w:val="32"/>
        </w:rPr>
      </w:pPr>
      <w:r w:rsidRPr="00B24836">
        <w:rPr>
          <w:b/>
          <w:sz w:val="40"/>
          <w:szCs w:val="40"/>
        </w:rPr>
        <w:t>Rural Task Force #3 Meeting</w:t>
      </w:r>
      <w:r w:rsidRPr="00B24836">
        <w:rPr>
          <w:b/>
        </w:rPr>
        <w:br/>
      </w:r>
      <w:r w:rsidR="008A51D8">
        <w:rPr>
          <w:b/>
          <w:i/>
          <w:sz w:val="32"/>
          <w:szCs w:val="32"/>
        </w:rPr>
        <w:t>January 26, 2022</w:t>
      </w:r>
      <w:r w:rsidR="008A51D8">
        <w:rPr>
          <w:b/>
          <w:i/>
          <w:sz w:val="32"/>
          <w:szCs w:val="32"/>
        </w:rPr>
        <w:br/>
        <w:t>Kalamazoo County Road Commission</w:t>
      </w:r>
      <w:r w:rsidR="008A51D8">
        <w:rPr>
          <w:b/>
          <w:i/>
          <w:sz w:val="32"/>
          <w:szCs w:val="32"/>
        </w:rPr>
        <w:br/>
        <w:t>and</w:t>
      </w:r>
      <w:r w:rsidR="00693083">
        <w:rPr>
          <w:b/>
          <w:i/>
          <w:sz w:val="32"/>
          <w:szCs w:val="32"/>
        </w:rPr>
        <w:br/>
      </w:r>
      <w:r w:rsidR="00E970A0">
        <w:rPr>
          <w:b/>
          <w:i/>
          <w:sz w:val="32"/>
          <w:szCs w:val="32"/>
        </w:rPr>
        <w:t>Online</w:t>
      </w:r>
      <w:r w:rsidR="00300AF5">
        <w:rPr>
          <w:b/>
          <w:i/>
          <w:sz w:val="32"/>
          <w:szCs w:val="32"/>
        </w:rPr>
        <w:t xml:space="preserve"> via</w:t>
      </w:r>
      <w:r w:rsidR="00E970A0">
        <w:rPr>
          <w:b/>
          <w:i/>
          <w:sz w:val="32"/>
          <w:szCs w:val="32"/>
        </w:rPr>
        <w:t xml:space="preserve"> M</w:t>
      </w:r>
      <w:r w:rsidR="004D312D">
        <w:rPr>
          <w:b/>
          <w:i/>
          <w:sz w:val="32"/>
          <w:szCs w:val="32"/>
        </w:rPr>
        <w:t xml:space="preserve">icrosoft </w:t>
      </w:r>
      <w:r w:rsidR="00E970A0">
        <w:rPr>
          <w:b/>
          <w:i/>
          <w:sz w:val="32"/>
          <w:szCs w:val="32"/>
        </w:rPr>
        <w:t>Teams</w:t>
      </w:r>
    </w:p>
    <w:p w14:paraId="2ADD891D" w14:textId="2C7EB32D" w:rsidR="00B24836" w:rsidRPr="00B24836" w:rsidRDefault="00FA28DB" w:rsidP="00B24836">
      <w:pPr>
        <w:rPr>
          <w:b/>
          <w:i/>
        </w:rPr>
      </w:pPr>
      <w:r>
        <w:rPr>
          <w:b/>
          <w:i/>
        </w:rPr>
        <w:t>Members i</w:t>
      </w:r>
      <w:r w:rsidR="00B24836" w:rsidRPr="00B24836">
        <w:rPr>
          <w:b/>
          <w:i/>
        </w:rPr>
        <w:t>n Attendance:</w:t>
      </w:r>
    </w:p>
    <w:p w14:paraId="0FE1E432" w14:textId="77777777" w:rsidR="0082524C" w:rsidRDefault="0082524C" w:rsidP="00A77C95">
      <w:pPr>
        <w:pStyle w:val="NoSpacing"/>
      </w:pPr>
      <w:r>
        <w:t>Jay Miller</w:t>
      </w:r>
      <w:r>
        <w:tab/>
      </w:r>
      <w:r>
        <w:tab/>
        <w:t>Branch County Road Commission</w:t>
      </w:r>
    </w:p>
    <w:p w14:paraId="67FC10A7" w14:textId="77777777" w:rsidR="0082524C" w:rsidRDefault="0082524C" w:rsidP="0082524C">
      <w:pPr>
        <w:pStyle w:val="NoSpacing"/>
      </w:pPr>
      <w:r>
        <w:t xml:space="preserve">Ryan </w:t>
      </w:r>
      <w:proofErr w:type="spellStart"/>
      <w:r>
        <w:t>Minkus</w:t>
      </w:r>
      <w:proofErr w:type="spellEnd"/>
      <w:r>
        <w:tab/>
      </w:r>
      <w:r>
        <w:tab/>
        <w:t>Road Commission of Kalamazoo County</w:t>
      </w:r>
    </w:p>
    <w:p w14:paraId="4C17C33D" w14:textId="241599AC" w:rsidR="0082524C" w:rsidRDefault="0082524C" w:rsidP="0082524C">
      <w:pPr>
        <w:pStyle w:val="NoSpacing"/>
      </w:pPr>
      <w:r>
        <w:t xml:space="preserve">Garrett </w:t>
      </w:r>
      <w:proofErr w:type="spellStart"/>
      <w:r>
        <w:t>Myland</w:t>
      </w:r>
      <w:proofErr w:type="spellEnd"/>
      <w:r>
        <w:tab/>
      </w:r>
      <w:r>
        <w:tab/>
        <w:t>St. Joseph County Road Commission</w:t>
      </w:r>
    </w:p>
    <w:p w14:paraId="6BB530AD" w14:textId="79308508" w:rsidR="006D50E2" w:rsidRDefault="006D50E2" w:rsidP="0082524C">
      <w:pPr>
        <w:pStyle w:val="NoSpacing"/>
      </w:pPr>
      <w:r>
        <w:t>Kristine Parsons</w:t>
      </w:r>
      <w:r>
        <w:tab/>
      </w:r>
      <w:r>
        <w:tab/>
        <w:t>Calhoun County Road Department</w:t>
      </w:r>
    </w:p>
    <w:p w14:paraId="7D7F859B" w14:textId="5645DEC7" w:rsidR="00A77C95" w:rsidRDefault="001C610F" w:rsidP="00A77C95">
      <w:pPr>
        <w:pStyle w:val="NoSpacing"/>
      </w:pPr>
      <w:r>
        <w:t>Jake Welch</w:t>
      </w:r>
      <w:r>
        <w:tab/>
      </w:r>
      <w:r>
        <w:tab/>
      </w:r>
      <w:r w:rsidR="00E94C14">
        <w:t xml:space="preserve">Chair - </w:t>
      </w:r>
      <w:r>
        <w:t>Barry County Road Commission</w:t>
      </w:r>
      <w:r w:rsidR="00D83B81">
        <w:t>, Chair</w:t>
      </w:r>
    </w:p>
    <w:p w14:paraId="30D46E43" w14:textId="6AC7536D" w:rsidR="008E106F" w:rsidRDefault="008E106F" w:rsidP="00A77C95">
      <w:pPr>
        <w:pStyle w:val="NoSpacing"/>
      </w:pPr>
      <w:r>
        <w:t xml:space="preserve">Brian </w:t>
      </w:r>
      <w:proofErr w:type="spellStart"/>
      <w:r>
        <w:t>Sanada</w:t>
      </w:r>
      <w:proofErr w:type="spellEnd"/>
      <w:r>
        <w:tab/>
      </w:r>
      <w:r>
        <w:tab/>
        <w:t>MDOT SW Region Planning</w:t>
      </w:r>
    </w:p>
    <w:p w14:paraId="203590D5" w14:textId="77777777" w:rsidR="0082524C" w:rsidRDefault="0082524C" w:rsidP="00A77C95">
      <w:pPr>
        <w:pStyle w:val="NoSpacing"/>
      </w:pPr>
    </w:p>
    <w:p w14:paraId="4202093B" w14:textId="77777777" w:rsidR="009159BF" w:rsidRDefault="009159BF" w:rsidP="00506517">
      <w:pPr>
        <w:pStyle w:val="NoSpacing"/>
        <w:rPr>
          <w:b/>
          <w:i/>
        </w:rPr>
      </w:pPr>
    </w:p>
    <w:p w14:paraId="6328EBB5" w14:textId="77777777" w:rsidR="00FA28DB" w:rsidRPr="00FA28DB" w:rsidRDefault="00FA28DB" w:rsidP="00506517">
      <w:pPr>
        <w:pStyle w:val="NoSpacing"/>
        <w:rPr>
          <w:b/>
          <w:i/>
        </w:rPr>
      </w:pPr>
      <w:r>
        <w:rPr>
          <w:b/>
          <w:i/>
        </w:rPr>
        <w:t>Others in Attendance:</w:t>
      </w:r>
    </w:p>
    <w:p w14:paraId="6F440B5A" w14:textId="705935F0" w:rsidR="006D50E2" w:rsidRDefault="006D50E2" w:rsidP="00DC4D31">
      <w:pPr>
        <w:pStyle w:val="NoSpacing"/>
      </w:pPr>
    </w:p>
    <w:p w14:paraId="4FEBCC98" w14:textId="484EAA93" w:rsidR="00317327" w:rsidRDefault="00317327" w:rsidP="00AA2006">
      <w:pPr>
        <w:pStyle w:val="NoSpacing"/>
      </w:pPr>
      <w:proofErr w:type="spellStart"/>
      <w:r>
        <w:t>Rebekkah</w:t>
      </w:r>
      <w:proofErr w:type="spellEnd"/>
      <w:r>
        <w:t xml:space="preserve"> Ausbury</w:t>
      </w:r>
      <w:r>
        <w:tab/>
        <w:t>Road Commission of Kalamazoo County</w:t>
      </w:r>
    </w:p>
    <w:p w14:paraId="00E75A82" w14:textId="0CF29A41" w:rsidR="00AA2006" w:rsidRDefault="00AA2006" w:rsidP="00AA2006">
      <w:pPr>
        <w:pStyle w:val="NoSpacing"/>
      </w:pPr>
      <w:r>
        <w:t>Allen Balog</w:t>
      </w:r>
      <w:r>
        <w:tab/>
      </w:r>
      <w:r>
        <w:tab/>
        <w:t>St. Joseph County Transportation Authority</w:t>
      </w:r>
      <w:r>
        <w:br/>
        <w:t>Josh Grab</w:t>
      </w:r>
      <w:r w:rsidR="00317327">
        <w:t>*</w:t>
      </w:r>
      <w:r>
        <w:tab/>
      </w:r>
      <w:r>
        <w:tab/>
        <w:t>MDOT – Rural Task Force Program Manager</w:t>
      </w:r>
    </w:p>
    <w:p w14:paraId="3D7F62C7" w14:textId="521462B7" w:rsidR="00092FFD" w:rsidRDefault="00092FFD" w:rsidP="00AA2006">
      <w:pPr>
        <w:pStyle w:val="NoSpacing"/>
      </w:pPr>
      <w:r>
        <w:t>Larry Hummell</w:t>
      </w:r>
      <w:r w:rsidR="00317327">
        <w:t>*</w:t>
      </w:r>
      <w:r>
        <w:tab/>
      </w:r>
      <w:r>
        <w:tab/>
      </w:r>
      <w:proofErr w:type="spellStart"/>
      <w:r w:rsidR="00317327">
        <w:t>Fleis</w:t>
      </w:r>
      <w:proofErr w:type="spellEnd"/>
      <w:r w:rsidR="00317327">
        <w:t xml:space="preserve"> and </w:t>
      </w:r>
      <w:proofErr w:type="spellStart"/>
      <w:r w:rsidR="00317327">
        <w:t>VandenBrink</w:t>
      </w:r>
      <w:proofErr w:type="spellEnd"/>
    </w:p>
    <w:p w14:paraId="79BDFEED" w14:textId="5D969C12" w:rsidR="00AA2006" w:rsidRDefault="00AA2006" w:rsidP="00AA2006">
      <w:pPr>
        <w:pStyle w:val="NoSpacing"/>
      </w:pPr>
      <w:r>
        <w:t xml:space="preserve">Brian </w:t>
      </w:r>
      <w:proofErr w:type="spellStart"/>
      <w:r>
        <w:t>Kernstock</w:t>
      </w:r>
      <w:proofErr w:type="spellEnd"/>
      <w:r>
        <w:tab/>
      </w:r>
      <w:r>
        <w:tab/>
        <w:t>Calhoun County Road Department</w:t>
      </w:r>
    </w:p>
    <w:p w14:paraId="75EE5573" w14:textId="2ACE300F" w:rsidR="00317327" w:rsidRDefault="00317327" w:rsidP="00AA2006">
      <w:pPr>
        <w:pStyle w:val="NoSpacing"/>
      </w:pPr>
      <w:r>
        <w:t>John Lindsey</w:t>
      </w:r>
      <w:r>
        <w:tab/>
      </w:r>
      <w:r>
        <w:tab/>
        <w:t>St. Joseph County Road Commission</w:t>
      </w:r>
    </w:p>
    <w:p w14:paraId="29771EEA" w14:textId="731BDBAC" w:rsidR="00092FFD" w:rsidRDefault="00AA2006" w:rsidP="00092FFD">
      <w:pPr>
        <w:pStyle w:val="NoSpacing"/>
      </w:pPr>
      <w:r>
        <w:t>Sean McBride</w:t>
      </w:r>
      <w:r w:rsidR="00317327">
        <w:t>*</w:t>
      </w:r>
      <w:r>
        <w:tab/>
      </w:r>
      <w:r>
        <w:tab/>
        <w:t>Kalamazoo Metro</w:t>
      </w:r>
    </w:p>
    <w:p w14:paraId="0994DFB2" w14:textId="6B2DAF56" w:rsidR="00D83B81" w:rsidRDefault="00D83B81" w:rsidP="00DC4D31">
      <w:pPr>
        <w:pStyle w:val="NoSpacing"/>
      </w:pPr>
    </w:p>
    <w:p w14:paraId="07C424F5" w14:textId="20D75125" w:rsidR="005C37B8" w:rsidRDefault="005C37B8" w:rsidP="00DC4D31">
      <w:pPr>
        <w:pStyle w:val="NoSpacing"/>
      </w:pPr>
      <w:r>
        <w:t>Fred Nagler</w:t>
      </w:r>
      <w:r>
        <w:tab/>
      </w:r>
      <w:r>
        <w:tab/>
        <w:t>Kalamazoo Area Transportation Study</w:t>
      </w:r>
      <w:r w:rsidR="005B0AAF">
        <w:t>/SMPC</w:t>
      </w:r>
    </w:p>
    <w:p w14:paraId="7F50CCF5" w14:textId="4151EF86" w:rsidR="00BC1060" w:rsidRDefault="00BC1060" w:rsidP="00DC4D31">
      <w:pPr>
        <w:pStyle w:val="NoSpacing"/>
      </w:pPr>
      <w:r>
        <w:t>Steve Stepe</w:t>
      </w:r>
      <w:r w:rsidR="00F97E44">
        <w:t>k</w:t>
      </w:r>
      <w:r w:rsidR="00012E77">
        <w:t>*</w:t>
      </w:r>
      <w:r>
        <w:tab/>
      </w:r>
      <w:r>
        <w:tab/>
        <w:t>Kalamazoo Area Transportation Study/SMPC</w:t>
      </w:r>
    </w:p>
    <w:p w14:paraId="3052F57E" w14:textId="71555B6F" w:rsidR="00BC1060" w:rsidRDefault="00BC1060" w:rsidP="00DC4D31">
      <w:pPr>
        <w:pStyle w:val="NoSpacing"/>
      </w:pPr>
      <w:r>
        <w:t>Ali Townshend</w:t>
      </w:r>
      <w:r w:rsidR="00012E77">
        <w:t>*</w:t>
      </w:r>
      <w:r>
        <w:tab/>
      </w:r>
      <w:r>
        <w:tab/>
        <w:t>Kalamazoo Area Transportation Study/SMPC</w:t>
      </w:r>
    </w:p>
    <w:p w14:paraId="72A1A622" w14:textId="3E6F6D73" w:rsidR="00012E77" w:rsidRDefault="00012E77" w:rsidP="00DC4D31">
      <w:pPr>
        <w:pStyle w:val="NoSpacing"/>
      </w:pPr>
    </w:p>
    <w:p w14:paraId="53C69B6F" w14:textId="7223FE3A" w:rsidR="00012E77" w:rsidRDefault="00012E77" w:rsidP="00DC4D31">
      <w:pPr>
        <w:pStyle w:val="NoSpacing"/>
      </w:pPr>
      <w:r>
        <w:t>*Attended via Microsoft Teams</w:t>
      </w:r>
    </w:p>
    <w:p w14:paraId="0ACA85D4" w14:textId="77777777" w:rsidR="009159BF" w:rsidRDefault="009159BF" w:rsidP="00FA28DB">
      <w:pPr>
        <w:pStyle w:val="NoSpacing"/>
        <w:rPr>
          <w:b/>
          <w:i/>
          <w:szCs w:val="24"/>
        </w:rPr>
      </w:pPr>
    </w:p>
    <w:p w14:paraId="167CB9AF" w14:textId="0BE66C3E" w:rsidR="0016272E" w:rsidRDefault="0016272E" w:rsidP="00FA28DB">
      <w:pPr>
        <w:pStyle w:val="NoSpacing"/>
        <w:rPr>
          <w:b/>
          <w:i/>
          <w:szCs w:val="24"/>
        </w:rPr>
      </w:pPr>
      <w:r w:rsidRPr="008B3AAC">
        <w:rPr>
          <w:b/>
          <w:i/>
          <w:szCs w:val="24"/>
        </w:rPr>
        <w:t xml:space="preserve">Call </w:t>
      </w:r>
      <w:r w:rsidR="00FC3970" w:rsidRPr="008B3AAC">
        <w:rPr>
          <w:b/>
          <w:i/>
          <w:szCs w:val="24"/>
        </w:rPr>
        <w:t>to</w:t>
      </w:r>
      <w:r w:rsidRPr="008B3AAC">
        <w:rPr>
          <w:b/>
          <w:i/>
          <w:szCs w:val="24"/>
        </w:rPr>
        <w:t xml:space="preserve"> Order</w:t>
      </w:r>
    </w:p>
    <w:p w14:paraId="49EC33BC" w14:textId="77777777" w:rsidR="001943EE" w:rsidRPr="00FA28DB" w:rsidRDefault="001943EE" w:rsidP="00FA28DB">
      <w:pPr>
        <w:pStyle w:val="NoSpacing"/>
      </w:pPr>
    </w:p>
    <w:p w14:paraId="53153E44" w14:textId="3B37AE25" w:rsidR="006C3A88" w:rsidRPr="00653D5F" w:rsidRDefault="006B61D2" w:rsidP="00653D5F">
      <w:pPr>
        <w:rPr>
          <w:szCs w:val="24"/>
        </w:rPr>
      </w:pPr>
      <w:r>
        <w:rPr>
          <w:szCs w:val="24"/>
        </w:rPr>
        <w:t xml:space="preserve">Chair </w:t>
      </w:r>
      <w:r w:rsidR="00E94C14">
        <w:rPr>
          <w:szCs w:val="24"/>
        </w:rPr>
        <w:t>Welch</w:t>
      </w:r>
      <w:r w:rsidR="00A66151">
        <w:rPr>
          <w:szCs w:val="24"/>
        </w:rPr>
        <w:t xml:space="preserve"> </w:t>
      </w:r>
      <w:r w:rsidR="0016272E" w:rsidRPr="00330C5A">
        <w:rPr>
          <w:szCs w:val="24"/>
        </w:rPr>
        <w:t>call</w:t>
      </w:r>
      <w:r w:rsidR="00E76B91" w:rsidRPr="00330C5A">
        <w:rPr>
          <w:szCs w:val="24"/>
        </w:rPr>
        <w:t xml:space="preserve">ed the meeting to order </w:t>
      </w:r>
      <w:r w:rsidR="00BC3EFF">
        <w:rPr>
          <w:szCs w:val="24"/>
        </w:rPr>
        <w:t xml:space="preserve">at </w:t>
      </w:r>
      <w:r w:rsidR="00012E77">
        <w:rPr>
          <w:szCs w:val="24"/>
        </w:rPr>
        <w:t>10:05</w:t>
      </w:r>
      <w:r w:rsidR="00E970A0">
        <w:rPr>
          <w:szCs w:val="24"/>
        </w:rPr>
        <w:t xml:space="preserve"> a.m.  </w:t>
      </w:r>
      <w:bookmarkStart w:id="0" w:name="_Hlk58242369"/>
      <w:r w:rsidR="006C3A88">
        <w:rPr>
          <w:szCs w:val="24"/>
        </w:rPr>
        <w:t xml:space="preserve">The meeting was held </w:t>
      </w:r>
      <w:bookmarkEnd w:id="0"/>
      <w:r w:rsidR="00012E77">
        <w:rPr>
          <w:szCs w:val="24"/>
        </w:rPr>
        <w:t>at the offices of the Road Commission of Kalamazoo County with virtual access via Microsoft Teams</w:t>
      </w:r>
      <w:r w:rsidR="003D7841">
        <w:rPr>
          <w:szCs w:val="24"/>
        </w:rPr>
        <w:t>.</w:t>
      </w:r>
      <w:r w:rsidR="007A5DA8">
        <w:rPr>
          <w:szCs w:val="24"/>
        </w:rPr>
        <w:t xml:space="preserve">  Voting members Miller, </w:t>
      </w:r>
      <w:proofErr w:type="spellStart"/>
      <w:r w:rsidR="007A5DA8">
        <w:rPr>
          <w:szCs w:val="24"/>
        </w:rPr>
        <w:t>Minkus</w:t>
      </w:r>
      <w:proofErr w:type="spellEnd"/>
      <w:r w:rsidR="007A5DA8">
        <w:rPr>
          <w:szCs w:val="24"/>
        </w:rPr>
        <w:t xml:space="preserve">, </w:t>
      </w:r>
      <w:proofErr w:type="spellStart"/>
      <w:r w:rsidR="007A5DA8">
        <w:rPr>
          <w:szCs w:val="24"/>
        </w:rPr>
        <w:t>Myland</w:t>
      </w:r>
      <w:proofErr w:type="spellEnd"/>
      <w:r w:rsidR="007A5DA8">
        <w:rPr>
          <w:szCs w:val="24"/>
        </w:rPr>
        <w:t xml:space="preserve">, Parsons, Welch and </w:t>
      </w:r>
      <w:proofErr w:type="spellStart"/>
      <w:r w:rsidR="00012E77">
        <w:rPr>
          <w:szCs w:val="24"/>
        </w:rPr>
        <w:t>Sanada</w:t>
      </w:r>
      <w:proofErr w:type="spellEnd"/>
      <w:r w:rsidR="00012E77">
        <w:rPr>
          <w:szCs w:val="24"/>
        </w:rPr>
        <w:t xml:space="preserve"> </w:t>
      </w:r>
      <w:proofErr w:type="gramStart"/>
      <w:r w:rsidR="00012E77">
        <w:rPr>
          <w:szCs w:val="24"/>
        </w:rPr>
        <w:t>were in attendance at</w:t>
      </w:r>
      <w:proofErr w:type="gramEnd"/>
      <w:r w:rsidR="00012E77">
        <w:rPr>
          <w:szCs w:val="24"/>
        </w:rPr>
        <w:t xml:space="preserve"> the Road Commission offices.</w:t>
      </w:r>
    </w:p>
    <w:p w14:paraId="4DD9A0EE" w14:textId="7D9F8903" w:rsidR="00D942CF" w:rsidRDefault="00D942CF" w:rsidP="000809E0">
      <w:pPr>
        <w:spacing w:line="240" w:lineRule="auto"/>
        <w:jc w:val="both"/>
        <w:rPr>
          <w:b/>
          <w:i/>
          <w:szCs w:val="24"/>
        </w:rPr>
      </w:pPr>
      <w:r>
        <w:rPr>
          <w:b/>
          <w:i/>
          <w:szCs w:val="24"/>
        </w:rPr>
        <w:t xml:space="preserve">Approval of the </w:t>
      </w:r>
      <w:r w:rsidR="00012E77">
        <w:rPr>
          <w:b/>
          <w:i/>
          <w:szCs w:val="24"/>
        </w:rPr>
        <w:t xml:space="preserve">January 26, </w:t>
      </w:r>
      <w:proofErr w:type="gramStart"/>
      <w:r w:rsidR="00012E77">
        <w:rPr>
          <w:b/>
          <w:i/>
          <w:szCs w:val="24"/>
        </w:rPr>
        <w:t>2022</w:t>
      </w:r>
      <w:proofErr w:type="gramEnd"/>
      <w:r>
        <w:rPr>
          <w:b/>
          <w:i/>
          <w:szCs w:val="24"/>
        </w:rPr>
        <w:t xml:space="preserve"> Meeting Agenda</w:t>
      </w:r>
    </w:p>
    <w:p w14:paraId="5FDC7FDF" w14:textId="17C30107" w:rsidR="00D942CF" w:rsidRPr="00D942CF" w:rsidRDefault="00D942CF" w:rsidP="000809E0">
      <w:pPr>
        <w:spacing w:line="240" w:lineRule="auto"/>
        <w:jc w:val="both"/>
        <w:rPr>
          <w:bCs/>
          <w:iCs/>
          <w:szCs w:val="24"/>
        </w:rPr>
      </w:pPr>
      <w:r w:rsidRPr="00D942CF">
        <w:rPr>
          <w:bCs/>
          <w:i/>
          <w:szCs w:val="24"/>
        </w:rPr>
        <w:t xml:space="preserve">MOTION by </w:t>
      </w:r>
      <w:r w:rsidR="00012E77">
        <w:rPr>
          <w:bCs/>
          <w:i/>
          <w:szCs w:val="24"/>
        </w:rPr>
        <w:t>Parsons</w:t>
      </w:r>
      <w:r w:rsidRPr="00D942CF">
        <w:rPr>
          <w:bCs/>
          <w:i/>
          <w:szCs w:val="24"/>
        </w:rPr>
        <w:t xml:space="preserve">, SUPPORT by </w:t>
      </w:r>
      <w:proofErr w:type="spellStart"/>
      <w:r w:rsidR="00012E77">
        <w:rPr>
          <w:bCs/>
          <w:i/>
          <w:szCs w:val="24"/>
        </w:rPr>
        <w:t>Myland</w:t>
      </w:r>
      <w:proofErr w:type="spellEnd"/>
      <w:r w:rsidRPr="00D942CF">
        <w:rPr>
          <w:bCs/>
          <w:i/>
          <w:szCs w:val="24"/>
        </w:rPr>
        <w:t xml:space="preserve">, </w:t>
      </w:r>
      <w:r w:rsidRPr="00D942CF">
        <w:rPr>
          <w:b/>
          <w:i/>
          <w:szCs w:val="24"/>
        </w:rPr>
        <w:t>“to approve the agenda as presented.”</w:t>
      </w:r>
      <w:r>
        <w:rPr>
          <w:bCs/>
          <w:iCs/>
          <w:szCs w:val="24"/>
        </w:rPr>
        <w:t xml:space="preserve">  Motion approved unanimous</w:t>
      </w:r>
      <w:r w:rsidR="008B7B0A">
        <w:rPr>
          <w:bCs/>
          <w:iCs/>
          <w:szCs w:val="24"/>
        </w:rPr>
        <w:t>ly</w:t>
      </w:r>
      <w:r>
        <w:rPr>
          <w:bCs/>
          <w:iCs/>
          <w:szCs w:val="24"/>
        </w:rPr>
        <w:t>.</w:t>
      </w:r>
    </w:p>
    <w:p w14:paraId="42AFCDED" w14:textId="77777777" w:rsidR="00A258A9" w:rsidRDefault="00A258A9" w:rsidP="000809E0">
      <w:pPr>
        <w:spacing w:line="240" w:lineRule="auto"/>
        <w:jc w:val="both"/>
        <w:rPr>
          <w:b/>
          <w:i/>
          <w:szCs w:val="24"/>
        </w:rPr>
      </w:pPr>
    </w:p>
    <w:p w14:paraId="06FB8048" w14:textId="0520DB04" w:rsidR="006B61D2" w:rsidRPr="008B3AAC" w:rsidRDefault="00AB1839" w:rsidP="000809E0">
      <w:pPr>
        <w:spacing w:line="240" w:lineRule="auto"/>
        <w:jc w:val="both"/>
        <w:rPr>
          <w:b/>
          <w:i/>
          <w:szCs w:val="24"/>
        </w:rPr>
      </w:pPr>
      <w:r>
        <w:rPr>
          <w:b/>
          <w:i/>
          <w:szCs w:val="24"/>
        </w:rPr>
        <w:lastRenderedPageBreak/>
        <w:t xml:space="preserve">Approval of </w:t>
      </w:r>
      <w:r w:rsidR="005F61FA">
        <w:rPr>
          <w:b/>
          <w:i/>
          <w:szCs w:val="24"/>
        </w:rPr>
        <w:t>December 8</w:t>
      </w:r>
      <w:r w:rsidR="00366C68">
        <w:rPr>
          <w:b/>
          <w:i/>
          <w:szCs w:val="24"/>
        </w:rPr>
        <w:t xml:space="preserve">, </w:t>
      </w:r>
      <w:proofErr w:type="gramStart"/>
      <w:r w:rsidR="00366C68">
        <w:rPr>
          <w:b/>
          <w:i/>
          <w:szCs w:val="24"/>
        </w:rPr>
        <w:t>2021</w:t>
      </w:r>
      <w:proofErr w:type="gramEnd"/>
      <w:r w:rsidR="00E94C14">
        <w:rPr>
          <w:b/>
          <w:i/>
          <w:szCs w:val="24"/>
        </w:rPr>
        <w:t xml:space="preserve"> </w:t>
      </w:r>
      <w:r>
        <w:rPr>
          <w:b/>
          <w:i/>
          <w:szCs w:val="24"/>
        </w:rPr>
        <w:t xml:space="preserve">Rural Task Force </w:t>
      </w:r>
      <w:r w:rsidR="00D15AE7">
        <w:rPr>
          <w:b/>
          <w:i/>
          <w:szCs w:val="24"/>
        </w:rPr>
        <w:t>#3</w:t>
      </w:r>
      <w:r>
        <w:rPr>
          <w:b/>
          <w:i/>
          <w:szCs w:val="24"/>
        </w:rPr>
        <w:t xml:space="preserve"> Meeting Minutes</w:t>
      </w:r>
    </w:p>
    <w:p w14:paraId="77AF1940" w14:textId="58163F37" w:rsidR="00AD28C8" w:rsidRDefault="0017014E" w:rsidP="005B0AAF">
      <w:pPr>
        <w:spacing w:line="240" w:lineRule="auto"/>
        <w:jc w:val="both"/>
        <w:rPr>
          <w:szCs w:val="24"/>
        </w:rPr>
      </w:pPr>
      <w:r>
        <w:rPr>
          <w:szCs w:val="24"/>
        </w:rPr>
        <w:t xml:space="preserve">MOTION by </w:t>
      </w:r>
      <w:proofErr w:type="spellStart"/>
      <w:r>
        <w:rPr>
          <w:szCs w:val="24"/>
        </w:rPr>
        <w:t>Minkus</w:t>
      </w:r>
      <w:proofErr w:type="spellEnd"/>
      <w:r>
        <w:rPr>
          <w:szCs w:val="24"/>
        </w:rPr>
        <w:t xml:space="preserve">, SUPPORT by Parsons </w:t>
      </w:r>
      <w:r>
        <w:rPr>
          <w:b/>
          <w:bCs/>
          <w:i/>
          <w:iCs/>
          <w:szCs w:val="24"/>
        </w:rPr>
        <w:t xml:space="preserve">“to approve the minutes of the </w:t>
      </w:r>
      <w:r w:rsidR="005F61FA">
        <w:rPr>
          <w:b/>
          <w:bCs/>
          <w:i/>
          <w:iCs/>
          <w:szCs w:val="24"/>
        </w:rPr>
        <w:t xml:space="preserve">December 8, </w:t>
      </w:r>
      <w:proofErr w:type="gramStart"/>
      <w:r w:rsidR="005F61FA">
        <w:rPr>
          <w:b/>
          <w:bCs/>
          <w:i/>
          <w:iCs/>
          <w:szCs w:val="24"/>
        </w:rPr>
        <w:t>2021</w:t>
      </w:r>
      <w:proofErr w:type="gramEnd"/>
      <w:r>
        <w:rPr>
          <w:b/>
          <w:bCs/>
          <w:i/>
          <w:iCs/>
          <w:szCs w:val="24"/>
        </w:rPr>
        <w:t xml:space="preserve"> R</w:t>
      </w:r>
      <w:r w:rsidR="00514C75">
        <w:rPr>
          <w:b/>
          <w:bCs/>
          <w:i/>
          <w:iCs/>
          <w:szCs w:val="24"/>
        </w:rPr>
        <w:t>TF #3 meeting.”</w:t>
      </w:r>
      <w:r w:rsidR="00514C75">
        <w:rPr>
          <w:szCs w:val="24"/>
        </w:rPr>
        <w:t xml:space="preserve">  Motion approved unanimously</w:t>
      </w:r>
      <w:r w:rsidR="005F61FA">
        <w:rPr>
          <w:szCs w:val="24"/>
        </w:rPr>
        <w:t>.</w:t>
      </w:r>
    </w:p>
    <w:p w14:paraId="6878BABD" w14:textId="75EACC63" w:rsidR="00F97E44" w:rsidRDefault="00514C75" w:rsidP="0070085C">
      <w:pPr>
        <w:spacing w:line="240" w:lineRule="auto"/>
        <w:rPr>
          <w:bCs/>
          <w:iCs/>
          <w:szCs w:val="24"/>
        </w:rPr>
      </w:pPr>
      <w:r>
        <w:rPr>
          <w:b/>
          <w:i/>
          <w:szCs w:val="24"/>
        </w:rPr>
        <w:t>Review of 2022 Projects</w:t>
      </w:r>
    </w:p>
    <w:p w14:paraId="7A6AEB9D" w14:textId="0B61A5E1" w:rsidR="00D52C23" w:rsidRDefault="003C2ADB" w:rsidP="0070085C">
      <w:pPr>
        <w:spacing w:line="240" w:lineRule="auto"/>
        <w:rPr>
          <w:bCs/>
          <w:iCs/>
          <w:szCs w:val="24"/>
        </w:rPr>
      </w:pPr>
      <w:r>
        <w:rPr>
          <w:bCs/>
          <w:iCs/>
          <w:szCs w:val="24"/>
        </w:rPr>
        <w:t xml:space="preserve">Welch noted that the main reason for scheduling the meeting was to approve changes to allow the programming of additional federal funding targets released by the Michigan Department of Transportation </w:t>
      </w:r>
      <w:proofErr w:type="gramStart"/>
      <w:r>
        <w:rPr>
          <w:bCs/>
          <w:iCs/>
          <w:szCs w:val="24"/>
        </w:rPr>
        <w:t>as a result of</w:t>
      </w:r>
      <w:proofErr w:type="gramEnd"/>
      <w:r>
        <w:rPr>
          <w:bCs/>
          <w:iCs/>
          <w:szCs w:val="24"/>
        </w:rPr>
        <w:t xml:space="preserve"> the recently approved federal Infrastructure Investment and Jobs Act.  The increased </w:t>
      </w:r>
      <w:r w:rsidR="00681034">
        <w:rPr>
          <w:bCs/>
          <w:iCs/>
          <w:szCs w:val="24"/>
        </w:rPr>
        <w:t>funding is for fiscal year 2022 only and cannot be carried forward so must be obligated this year.</w:t>
      </w:r>
      <w:r w:rsidR="001F7EBC">
        <w:rPr>
          <w:bCs/>
          <w:iCs/>
          <w:szCs w:val="24"/>
        </w:rPr>
        <w:t xml:space="preserve">  Welch called on each county representative to present their requested changes or additions</w:t>
      </w:r>
    </w:p>
    <w:p w14:paraId="3C256787" w14:textId="7943CA1C" w:rsidR="001F7EBC" w:rsidRDefault="001F7EBC" w:rsidP="0070085C">
      <w:pPr>
        <w:spacing w:line="240" w:lineRule="auto"/>
        <w:rPr>
          <w:bCs/>
          <w:iCs/>
          <w:szCs w:val="24"/>
        </w:rPr>
      </w:pPr>
      <w:r>
        <w:rPr>
          <w:b/>
          <w:iCs/>
          <w:szCs w:val="24"/>
        </w:rPr>
        <w:t>St. Joseph County:</w:t>
      </w:r>
    </w:p>
    <w:p w14:paraId="38AD919A" w14:textId="3A7D2C3B" w:rsidR="001F7EBC" w:rsidRDefault="00EA34BF" w:rsidP="0070085C">
      <w:pPr>
        <w:spacing w:line="240" w:lineRule="auto"/>
        <w:rPr>
          <w:bCs/>
          <w:iCs/>
          <w:szCs w:val="24"/>
        </w:rPr>
      </w:pPr>
      <w:proofErr w:type="spellStart"/>
      <w:r>
        <w:rPr>
          <w:bCs/>
          <w:iCs/>
          <w:szCs w:val="24"/>
        </w:rPr>
        <w:t>Myland</w:t>
      </w:r>
      <w:proofErr w:type="spellEnd"/>
      <w:r w:rsidR="001F7EBC">
        <w:rPr>
          <w:bCs/>
          <w:iCs/>
          <w:szCs w:val="24"/>
        </w:rPr>
        <w:t xml:space="preserve"> explained the St. Joseph County Road Commission’s current projects were too far along in the process to add funding and the Transportation Authority would be unable to use it either.  The only way to use the additional funding is to add a project</w:t>
      </w:r>
      <w:r>
        <w:rPr>
          <w:bCs/>
          <w:iCs/>
          <w:szCs w:val="24"/>
        </w:rPr>
        <w:t>.</w:t>
      </w:r>
    </w:p>
    <w:p w14:paraId="7D16CEB0" w14:textId="292FB178" w:rsidR="00EA34BF" w:rsidRDefault="00EA34BF" w:rsidP="0070085C">
      <w:pPr>
        <w:spacing w:line="240" w:lineRule="auto"/>
        <w:rPr>
          <w:bCs/>
          <w:iCs/>
          <w:szCs w:val="24"/>
        </w:rPr>
      </w:pPr>
      <w:r>
        <w:rPr>
          <w:bCs/>
          <w:iCs/>
          <w:szCs w:val="24"/>
        </w:rPr>
        <w:t xml:space="preserve">MOTION by </w:t>
      </w:r>
      <w:proofErr w:type="spellStart"/>
      <w:r>
        <w:rPr>
          <w:bCs/>
          <w:iCs/>
          <w:szCs w:val="24"/>
        </w:rPr>
        <w:t>Myland</w:t>
      </w:r>
      <w:proofErr w:type="spellEnd"/>
      <w:r>
        <w:rPr>
          <w:bCs/>
          <w:iCs/>
          <w:szCs w:val="24"/>
        </w:rPr>
        <w:t xml:space="preserve">, SUPPORT by </w:t>
      </w:r>
      <w:proofErr w:type="spellStart"/>
      <w:r>
        <w:rPr>
          <w:bCs/>
          <w:iCs/>
          <w:szCs w:val="24"/>
        </w:rPr>
        <w:t>Minkus</w:t>
      </w:r>
      <w:proofErr w:type="spellEnd"/>
      <w:r>
        <w:rPr>
          <w:bCs/>
          <w:iCs/>
          <w:szCs w:val="24"/>
        </w:rPr>
        <w:t xml:space="preserve">, </w:t>
      </w:r>
      <w:r>
        <w:rPr>
          <w:b/>
          <w:i/>
          <w:szCs w:val="24"/>
        </w:rPr>
        <w:t>“to add a project for a 2” overlay on Arthur L. Jones Road from M60 to Broadway using $167,495 in</w:t>
      </w:r>
      <w:r w:rsidR="00506A6D">
        <w:rPr>
          <w:b/>
          <w:i/>
          <w:szCs w:val="24"/>
        </w:rPr>
        <w:t xml:space="preserve"> STL</w:t>
      </w:r>
      <w:r>
        <w:rPr>
          <w:b/>
          <w:i/>
          <w:szCs w:val="24"/>
        </w:rPr>
        <w:t xml:space="preserve"> funding and $41,823.75 Local match.”</w:t>
      </w:r>
      <w:r>
        <w:rPr>
          <w:bCs/>
          <w:iCs/>
          <w:szCs w:val="24"/>
        </w:rPr>
        <w:t xml:space="preserve">  Motion approved unanimously.</w:t>
      </w:r>
    </w:p>
    <w:p w14:paraId="4B8CA0ED" w14:textId="30646BF8" w:rsidR="00467A08" w:rsidRDefault="00467A08" w:rsidP="0070085C">
      <w:pPr>
        <w:spacing w:line="240" w:lineRule="auto"/>
        <w:rPr>
          <w:bCs/>
          <w:iCs/>
          <w:szCs w:val="24"/>
        </w:rPr>
      </w:pPr>
      <w:r>
        <w:rPr>
          <w:b/>
          <w:iCs/>
          <w:szCs w:val="24"/>
        </w:rPr>
        <w:t>Kalamazoo County:</w:t>
      </w:r>
    </w:p>
    <w:p w14:paraId="178ED05A" w14:textId="0C572790" w:rsidR="00467A08" w:rsidRDefault="00467A08" w:rsidP="0070085C">
      <w:pPr>
        <w:spacing w:line="240" w:lineRule="auto"/>
        <w:rPr>
          <w:bCs/>
          <w:iCs/>
          <w:szCs w:val="24"/>
        </w:rPr>
      </w:pPr>
      <w:proofErr w:type="spellStart"/>
      <w:r>
        <w:rPr>
          <w:bCs/>
          <w:iCs/>
          <w:szCs w:val="24"/>
        </w:rPr>
        <w:t>Minkus</w:t>
      </w:r>
      <w:proofErr w:type="spellEnd"/>
      <w:r>
        <w:rPr>
          <w:bCs/>
          <w:iCs/>
          <w:szCs w:val="24"/>
        </w:rPr>
        <w:t xml:space="preserve"> said that </w:t>
      </w:r>
      <w:proofErr w:type="gramStart"/>
      <w:r>
        <w:rPr>
          <w:bCs/>
          <w:iCs/>
          <w:szCs w:val="24"/>
        </w:rPr>
        <w:t>all of</w:t>
      </w:r>
      <w:proofErr w:type="gramEnd"/>
      <w:r>
        <w:rPr>
          <w:bCs/>
          <w:iCs/>
          <w:szCs w:val="24"/>
        </w:rPr>
        <w:t xml:space="preserve"> the Road Commission’s project are out for bid and funding cannot be added to them so the request will be to add funding to the </w:t>
      </w:r>
      <w:r w:rsidR="004F1AA3">
        <w:rPr>
          <w:bCs/>
          <w:iCs/>
          <w:szCs w:val="24"/>
        </w:rPr>
        <w:t>existing Metro</w:t>
      </w:r>
      <w:r>
        <w:rPr>
          <w:bCs/>
          <w:iCs/>
          <w:szCs w:val="24"/>
        </w:rPr>
        <w:t xml:space="preserve"> project to be used for additional vehicles.</w:t>
      </w:r>
    </w:p>
    <w:p w14:paraId="1EA3DE7D" w14:textId="4A18F9D5" w:rsidR="00467A08" w:rsidRDefault="00467A08" w:rsidP="0070085C">
      <w:pPr>
        <w:spacing w:line="240" w:lineRule="auto"/>
        <w:rPr>
          <w:bCs/>
          <w:iCs/>
          <w:szCs w:val="24"/>
        </w:rPr>
      </w:pPr>
      <w:r>
        <w:rPr>
          <w:bCs/>
          <w:iCs/>
          <w:szCs w:val="24"/>
        </w:rPr>
        <w:t xml:space="preserve">MOTION by </w:t>
      </w:r>
      <w:proofErr w:type="spellStart"/>
      <w:r>
        <w:rPr>
          <w:bCs/>
          <w:iCs/>
          <w:szCs w:val="24"/>
        </w:rPr>
        <w:t>Minkus</w:t>
      </w:r>
      <w:proofErr w:type="spellEnd"/>
      <w:r>
        <w:rPr>
          <w:bCs/>
          <w:iCs/>
          <w:szCs w:val="24"/>
        </w:rPr>
        <w:t xml:space="preserve">, SUPPORT by Parsons, </w:t>
      </w:r>
      <w:r>
        <w:rPr>
          <w:b/>
          <w:i/>
          <w:szCs w:val="24"/>
        </w:rPr>
        <w:t>“to add $</w:t>
      </w:r>
      <w:r w:rsidR="00506A6D">
        <w:rPr>
          <w:b/>
          <w:i/>
          <w:szCs w:val="24"/>
        </w:rPr>
        <w:t>157,442</w:t>
      </w:r>
      <w:r>
        <w:rPr>
          <w:b/>
          <w:i/>
          <w:szCs w:val="24"/>
        </w:rPr>
        <w:t xml:space="preserve"> in STL funding </w:t>
      </w:r>
      <w:r w:rsidR="00506A6D">
        <w:rPr>
          <w:b/>
          <w:i/>
          <w:szCs w:val="24"/>
        </w:rPr>
        <w:t>to Metro’s Job Number 205412 for the purchase of up to 8 vans.”</w:t>
      </w:r>
      <w:r w:rsidR="00506A6D">
        <w:rPr>
          <w:bCs/>
          <w:iCs/>
          <w:szCs w:val="24"/>
        </w:rPr>
        <w:t xml:space="preserve">  Motion approved unanimously.</w:t>
      </w:r>
    </w:p>
    <w:p w14:paraId="175C19EB" w14:textId="60EFB631" w:rsidR="00506A6D" w:rsidRDefault="00506A6D" w:rsidP="0070085C">
      <w:pPr>
        <w:spacing w:line="240" w:lineRule="auto"/>
        <w:rPr>
          <w:bCs/>
          <w:iCs/>
          <w:szCs w:val="24"/>
        </w:rPr>
      </w:pPr>
      <w:r>
        <w:rPr>
          <w:b/>
          <w:iCs/>
          <w:szCs w:val="24"/>
        </w:rPr>
        <w:t>Branch County:</w:t>
      </w:r>
    </w:p>
    <w:p w14:paraId="46DC4706" w14:textId="21BF928F" w:rsidR="00DA2922" w:rsidRDefault="00DA2922" w:rsidP="0070085C">
      <w:pPr>
        <w:spacing w:line="240" w:lineRule="auto"/>
        <w:rPr>
          <w:bCs/>
          <w:iCs/>
          <w:szCs w:val="24"/>
        </w:rPr>
      </w:pPr>
      <w:r>
        <w:rPr>
          <w:bCs/>
          <w:iCs/>
          <w:szCs w:val="24"/>
        </w:rPr>
        <w:t xml:space="preserve">MOTION by Miller, SUPPORT by Parsons, </w:t>
      </w:r>
      <w:r>
        <w:rPr>
          <w:b/>
          <w:i/>
          <w:szCs w:val="24"/>
        </w:rPr>
        <w:t>“to add a project to crack</w:t>
      </w:r>
      <w:r w:rsidR="008C34DF">
        <w:rPr>
          <w:b/>
          <w:i/>
          <w:szCs w:val="24"/>
        </w:rPr>
        <w:t xml:space="preserve"> and road</w:t>
      </w:r>
      <w:r>
        <w:rPr>
          <w:b/>
          <w:i/>
          <w:szCs w:val="24"/>
        </w:rPr>
        <w:t xml:space="preserve"> seal</w:t>
      </w:r>
      <w:r w:rsidR="008C34DF">
        <w:rPr>
          <w:b/>
          <w:i/>
          <w:szCs w:val="24"/>
        </w:rPr>
        <w:t>ing project on</w:t>
      </w:r>
      <w:r>
        <w:rPr>
          <w:b/>
          <w:i/>
          <w:szCs w:val="24"/>
        </w:rPr>
        <w:t xml:space="preserve"> Snow Prair</w:t>
      </w:r>
      <w:r w:rsidR="00251AE8">
        <w:rPr>
          <w:b/>
          <w:i/>
          <w:szCs w:val="24"/>
        </w:rPr>
        <w:t>ie Road from US 12 to the Indiana State Line using $167,673 in STL funding.”</w:t>
      </w:r>
      <w:r w:rsidR="00251AE8">
        <w:rPr>
          <w:bCs/>
          <w:i/>
          <w:szCs w:val="24"/>
        </w:rPr>
        <w:t xml:space="preserve"> </w:t>
      </w:r>
      <w:r w:rsidR="00251AE8">
        <w:rPr>
          <w:bCs/>
          <w:iCs/>
          <w:szCs w:val="24"/>
        </w:rPr>
        <w:t xml:space="preserve">  Motion approved unanimously.  During discussion between support and voting concerns were expressed that the project scope may not be substantial enough to use all the available funding.  Miller assured the Task Force that it should.</w:t>
      </w:r>
    </w:p>
    <w:p w14:paraId="58A970D3" w14:textId="2CC303A6" w:rsidR="00251AE8" w:rsidRDefault="00251AE8" w:rsidP="0070085C">
      <w:pPr>
        <w:spacing w:line="240" w:lineRule="auto"/>
        <w:rPr>
          <w:bCs/>
          <w:iCs/>
          <w:szCs w:val="24"/>
        </w:rPr>
      </w:pPr>
      <w:r>
        <w:rPr>
          <w:b/>
          <w:iCs/>
          <w:szCs w:val="24"/>
        </w:rPr>
        <w:t>Calhoun County:</w:t>
      </w:r>
    </w:p>
    <w:p w14:paraId="758BE3B1" w14:textId="39C997AC" w:rsidR="00414AEB" w:rsidRDefault="00D06017" w:rsidP="0070085C">
      <w:pPr>
        <w:spacing w:line="240" w:lineRule="auto"/>
        <w:rPr>
          <w:bCs/>
          <w:iCs/>
          <w:szCs w:val="24"/>
        </w:rPr>
      </w:pPr>
      <w:r>
        <w:rPr>
          <w:bCs/>
          <w:iCs/>
          <w:szCs w:val="24"/>
        </w:rPr>
        <w:t>Parsons noted that the Road Department received funding for a safety project in 2023 on North Marshall Road and will be requesting to addition of STL funding from the Task Force once the budget is finalized.</w:t>
      </w:r>
      <w:r w:rsidR="00414AEB">
        <w:rPr>
          <w:bCs/>
          <w:iCs/>
          <w:szCs w:val="24"/>
        </w:rPr>
        <w:t xml:space="preserve">  For 2022 the Road Department will be requesting a new project as their current project is already obligated.  As part of the project, Calhoun County will be borrowing STL and EDD funding from Barry County to be returned in its entirety in STL funding in 2024.</w:t>
      </w:r>
    </w:p>
    <w:p w14:paraId="05CC660C" w14:textId="2D5437F1" w:rsidR="00414AEB" w:rsidRDefault="00414AEB" w:rsidP="0070085C">
      <w:pPr>
        <w:spacing w:line="240" w:lineRule="auto"/>
        <w:rPr>
          <w:bCs/>
          <w:iCs/>
          <w:szCs w:val="24"/>
        </w:rPr>
      </w:pPr>
      <w:r>
        <w:rPr>
          <w:bCs/>
          <w:iCs/>
          <w:szCs w:val="24"/>
        </w:rPr>
        <w:t xml:space="preserve">MOTION by Parsons, SUPPORT by Welch, </w:t>
      </w:r>
      <w:r>
        <w:rPr>
          <w:b/>
          <w:i/>
          <w:szCs w:val="24"/>
        </w:rPr>
        <w:t xml:space="preserve">“to approve the transfer of $194,886 in 2022 STL and </w:t>
      </w:r>
      <w:r w:rsidR="0083712D">
        <w:rPr>
          <w:b/>
          <w:i/>
          <w:szCs w:val="24"/>
        </w:rPr>
        <w:t>$52,792 in 2022 EDD from Branch County to Calhoun County to be returned as $247,678 of STL funding in 2024.”</w:t>
      </w:r>
      <w:r w:rsidR="0083712D">
        <w:rPr>
          <w:bCs/>
          <w:iCs/>
          <w:szCs w:val="24"/>
        </w:rPr>
        <w:t xml:space="preserve">  Motion approved unanimously.</w:t>
      </w:r>
    </w:p>
    <w:p w14:paraId="12F2E68E" w14:textId="7AF997B7" w:rsidR="0083712D" w:rsidRDefault="0083712D" w:rsidP="0070085C">
      <w:pPr>
        <w:spacing w:line="240" w:lineRule="auto"/>
        <w:rPr>
          <w:bCs/>
          <w:iCs/>
          <w:szCs w:val="24"/>
        </w:rPr>
      </w:pPr>
      <w:r>
        <w:rPr>
          <w:bCs/>
          <w:iCs/>
          <w:szCs w:val="24"/>
        </w:rPr>
        <w:lastRenderedPageBreak/>
        <w:t>MOTION by Parsons, SUPPORT</w:t>
      </w:r>
      <w:r w:rsidR="001363A0">
        <w:rPr>
          <w:bCs/>
          <w:iCs/>
          <w:szCs w:val="24"/>
        </w:rPr>
        <w:t xml:space="preserve"> by </w:t>
      </w:r>
      <w:proofErr w:type="spellStart"/>
      <w:r w:rsidR="001363A0">
        <w:rPr>
          <w:bCs/>
          <w:iCs/>
          <w:szCs w:val="24"/>
        </w:rPr>
        <w:t>Minkus</w:t>
      </w:r>
      <w:proofErr w:type="spellEnd"/>
      <w:r w:rsidR="001363A0">
        <w:rPr>
          <w:bCs/>
          <w:iCs/>
          <w:szCs w:val="24"/>
        </w:rPr>
        <w:t xml:space="preserve"> </w:t>
      </w:r>
      <w:r w:rsidR="001363A0">
        <w:rPr>
          <w:b/>
          <w:i/>
          <w:szCs w:val="24"/>
        </w:rPr>
        <w:t>“</w:t>
      </w:r>
      <w:r w:rsidR="001363A0" w:rsidRPr="001363A0">
        <w:rPr>
          <w:b/>
          <w:i/>
          <w:szCs w:val="24"/>
        </w:rPr>
        <w:t xml:space="preserve">to approve the addition of a project for a milling and single course overlay on Michigan Avenue from 20 Mile to 22 ½ Mile and 22 ½ Mile from Michigan Avenue to I-94 </w:t>
      </w:r>
      <w:proofErr w:type="gramStart"/>
      <w:r w:rsidR="001363A0" w:rsidRPr="001363A0">
        <w:rPr>
          <w:b/>
          <w:i/>
          <w:szCs w:val="24"/>
        </w:rPr>
        <w:t>using  $</w:t>
      </w:r>
      <w:proofErr w:type="gramEnd"/>
      <w:r w:rsidR="001363A0" w:rsidRPr="001363A0">
        <w:rPr>
          <w:b/>
          <w:i/>
          <w:szCs w:val="24"/>
        </w:rPr>
        <w:t>411,332 in STL, $59,992 in EDD and $42,841 in local match</w:t>
      </w:r>
      <w:r w:rsidR="001363A0">
        <w:rPr>
          <w:b/>
          <w:i/>
          <w:szCs w:val="24"/>
        </w:rPr>
        <w:t>.”</w:t>
      </w:r>
      <w:r w:rsidR="001363A0">
        <w:rPr>
          <w:bCs/>
          <w:iCs/>
          <w:szCs w:val="24"/>
        </w:rPr>
        <w:t xml:space="preserve">  Motion approved unanimously.</w:t>
      </w:r>
    </w:p>
    <w:p w14:paraId="2A3D8221" w14:textId="233EA7E4" w:rsidR="001363A0" w:rsidRDefault="001363A0" w:rsidP="0070085C">
      <w:pPr>
        <w:spacing w:line="240" w:lineRule="auto"/>
        <w:rPr>
          <w:bCs/>
          <w:iCs/>
          <w:szCs w:val="24"/>
        </w:rPr>
      </w:pPr>
      <w:r>
        <w:rPr>
          <w:b/>
          <w:iCs/>
          <w:szCs w:val="24"/>
        </w:rPr>
        <w:t>Barry County:</w:t>
      </w:r>
    </w:p>
    <w:p w14:paraId="35BBA58E" w14:textId="05515610" w:rsidR="001363A0" w:rsidRPr="001363A0" w:rsidRDefault="001363A0" w:rsidP="0070085C">
      <w:pPr>
        <w:spacing w:line="240" w:lineRule="auto"/>
        <w:rPr>
          <w:bCs/>
          <w:iCs/>
          <w:szCs w:val="24"/>
        </w:rPr>
      </w:pPr>
      <w:r>
        <w:rPr>
          <w:bCs/>
          <w:iCs/>
          <w:szCs w:val="24"/>
        </w:rPr>
        <w:t>Barry County did not request any change to 2022 as it</w:t>
      </w:r>
      <w:r w:rsidR="00971966">
        <w:rPr>
          <w:bCs/>
          <w:iCs/>
          <w:szCs w:val="24"/>
        </w:rPr>
        <w:t>s</w:t>
      </w:r>
      <w:r>
        <w:rPr>
          <w:bCs/>
          <w:iCs/>
          <w:szCs w:val="24"/>
        </w:rPr>
        <w:t xml:space="preserve"> funding transfer to Calhoun County was </w:t>
      </w:r>
      <w:r w:rsidR="00971966">
        <w:rPr>
          <w:bCs/>
          <w:iCs/>
          <w:szCs w:val="24"/>
        </w:rPr>
        <w:t>approved previously.</w:t>
      </w:r>
    </w:p>
    <w:p w14:paraId="44274DCD" w14:textId="77777777" w:rsidR="00414AEB" w:rsidRPr="00D06017" w:rsidRDefault="00414AEB" w:rsidP="0070085C">
      <w:pPr>
        <w:spacing w:line="240" w:lineRule="auto"/>
        <w:rPr>
          <w:bCs/>
          <w:iCs/>
          <w:szCs w:val="24"/>
        </w:rPr>
      </w:pPr>
    </w:p>
    <w:p w14:paraId="0C6122BC" w14:textId="77777777" w:rsidR="00506A6D" w:rsidRPr="00506A6D" w:rsidRDefault="00506A6D" w:rsidP="0070085C">
      <w:pPr>
        <w:spacing w:line="240" w:lineRule="auto"/>
        <w:rPr>
          <w:bCs/>
          <w:iCs/>
          <w:szCs w:val="24"/>
        </w:rPr>
      </w:pPr>
    </w:p>
    <w:p w14:paraId="30B1EFFD" w14:textId="1CDEE73B" w:rsidR="00CB3CAD" w:rsidRDefault="00971966" w:rsidP="0070085C">
      <w:pPr>
        <w:spacing w:line="240" w:lineRule="auto"/>
        <w:rPr>
          <w:bCs/>
          <w:iCs/>
          <w:szCs w:val="24"/>
        </w:rPr>
      </w:pPr>
      <w:r>
        <w:rPr>
          <w:b/>
          <w:i/>
          <w:szCs w:val="24"/>
        </w:rPr>
        <w:t xml:space="preserve">Review of </w:t>
      </w:r>
      <w:r w:rsidR="003C1D68">
        <w:rPr>
          <w:b/>
          <w:i/>
          <w:szCs w:val="24"/>
        </w:rPr>
        <w:t>2023 – 2026</w:t>
      </w:r>
      <w:r>
        <w:rPr>
          <w:b/>
          <w:i/>
          <w:szCs w:val="24"/>
        </w:rPr>
        <w:t xml:space="preserve"> </w:t>
      </w:r>
      <w:r w:rsidR="003C1D68">
        <w:rPr>
          <w:b/>
          <w:i/>
          <w:szCs w:val="24"/>
        </w:rPr>
        <w:t>Projects</w:t>
      </w:r>
    </w:p>
    <w:p w14:paraId="03E7AF4F" w14:textId="2B3F2211" w:rsidR="007908F6" w:rsidRDefault="001602AB" w:rsidP="0070085C">
      <w:pPr>
        <w:spacing w:line="240" w:lineRule="auto"/>
        <w:rPr>
          <w:bCs/>
          <w:iCs/>
          <w:szCs w:val="24"/>
        </w:rPr>
      </w:pPr>
      <w:proofErr w:type="spellStart"/>
      <w:r>
        <w:rPr>
          <w:bCs/>
          <w:iCs/>
          <w:szCs w:val="24"/>
        </w:rPr>
        <w:t>Minkus</w:t>
      </w:r>
      <w:proofErr w:type="spellEnd"/>
      <w:r>
        <w:rPr>
          <w:bCs/>
          <w:iCs/>
          <w:szCs w:val="24"/>
        </w:rPr>
        <w:t xml:space="preserve"> noted several errors in the fiscal constraint spreadsheet from what had been approved at the December 8 meeting.  Nagler said he would fix them and redistribute.</w:t>
      </w:r>
    </w:p>
    <w:p w14:paraId="300AA425" w14:textId="381D1966" w:rsidR="001D6E31" w:rsidRDefault="001D6E31" w:rsidP="0070085C">
      <w:pPr>
        <w:spacing w:line="240" w:lineRule="auto"/>
        <w:rPr>
          <w:bCs/>
          <w:iCs/>
          <w:szCs w:val="24"/>
        </w:rPr>
      </w:pPr>
      <w:r>
        <w:rPr>
          <w:bCs/>
          <w:iCs/>
          <w:szCs w:val="24"/>
        </w:rPr>
        <w:t xml:space="preserve">Welch requested the addition of funding to </w:t>
      </w:r>
      <w:r w:rsidR="004F1AA3">
        <w:rPr>
          <w:bCs/>
          <w:iCs/>
          <w:szCs w:val="24"/>
        </w:rPr>
        <w:t xml:space="preserve">Barry County Road </w:t>
      </w:r>
      <w:proofErr w:type="spellStart"/>
      <w:r w:rsidR="004F1AA3">
        <w:rPr>
          <w:bCs/>
          <w:iCs/>
          <w:szCs w:val="24"/>
        </w:rPr>
        <w:t>Commisson’s</w:t>
      </w:r>
      <w:proofErr w:type="spellEnd"/>
      <w:r>
        <w:rPr>
          <w:bCs/>
          <w:iCs/>
          <w:szCs w:val="24"/>
        </w:rPr>
        <w:t xml:space="preserve"> 2024 project to reflect the repayment of the 2022 funding trade with Calhoun County.</w:t>
      </w:r>
    </w:p>
    <w:p w14:paraId="6C34B441" w14:textId="120E0329" w:rsidR="001D6E31" w:rsidRDefault="001D6E31" w:rsidP="0070085C">
      <w:pPr>
        <w:spacing w:line="240" w:lineRule="auto"/>
        <w:rPr>
          <w:bCs/>
          <w:iCs/>
          <w:szCs w:val="24"/>
        </w:rPr>
      </w:pPr>
      <w:r>
        <w:rPr>
          <w:bCs/>
          <w:iCs/>
          <w:szCs w:val="24"/>
        </w:rPr>
        <w:t xml:space="preserve">MOTION by Welch, SUPPORT by Parsons, </w:t>
      </w:r>
      <w:r>
        <w:rPr>
          <w:b/>
          <w:i/>
          <w:szCs w:val="24"/>
        </w:rPr>
        <w:t>“to add $247,678 in STL to the previously approved Countywide Preventive Maintenance project in 2024 for a total of $1,044,678.”</w:t>
      </w:r>
      <w:r>
        <w:rPr>
          <w:bCs/>
          <w:iCs/>
          <w:szCs w:val="24"/>
        </w:rPr>
        <w:t xml:space="preserve">  Moti</w:t>
      </w:r>
      <w:r w:rsidR="00ED1C74">
        <w:rPr>
          <w:bCs/>
          <w:iCs/>
          <w:szCs w:val="24"/>
        </w:rPr>
        <w:t>o</w:t>
      </w:r>
      <w:r>
        <w:rPr>
          <w:bCs/>
          <w:iCs/>
          <w:szCs w:val="24"/>
        </w:rPr>
        <w:t>n approved unanimously.</w:t>
      </w:r>
    </w:p>
    <w:p w14:paraId="3E9BE57B" w14:textId="0A313E96" w:rsidR="00ED1C74" w:rsidRDefault="00ED1C74" w:rsidP="0070085C">
      <w:pPr>
        <w:spacing w:line="240" w:lineRule="auto"/>
        <w:rPr>
          <w:bCs/>
          <w:iCs/>
          <w:szCs w:val="24"/>
        </w:rPr>
      </w:pPr>
      <w:proofErr w:type="spellStart"/>
      <w:r>
        <w:rPr>
          <w:bCs/>
          <w:iCs/>
          <w:szCs w:val="24"/>
        </w:rPr>
        <w:t>Minkus</w:t>
      </w:r>
      <w:proofErr w:type="spellEnd"/>
      <w:r>
        <w:rPr>
          <w:bCs/>
          <w:iCs/>
          <w:szCs w:val="24"/>
        </w:rPr>
        <w:t xml:space="preserve"> asked if any other agency would be interested in selling MTF funding to the Road Commission </w:t>
      </w:r>
      <w:r w:rsidR="006B1317">
        <w:rPr>
          <w:bCs/>
          <w:iCs/>
          <w:szCs w:val="24"/>
        </w:rPr>
        <w:t xml:space="preserve">of Kalamazoo County </w:t>
      </w:r>
      <w:r>
        <w:rPr>
          <w:bCs/>
          <w:iCs/>
          <w:szCs w:val="24"/>
        </w:rPr>
        <w:t xml:space="preserve">for its $422,638 of STL in 2023.  </w:t>
      </w:r>
      <w:r w:rsidR="006B1317">
        <w:rPr>
          <w:bCs/>
          <w:iCs/>
          <w:szCs w:val="24"/>
        </w:rPr>
        <w:t>None were</w:t>
      </w:r>
      <w:r>
        <w:rPr>
          <w:bCs/>
          <w:iCs/>
          <w:szCs w:val="24"/>
        </w:rPr>
        <w:t xml:space="preserve"> </w:t>
      </w:r>
      <w:proofErr w:type="gramStart"/>
      <w:r>
        <w:rPr>
          <w:bCs/>
          <w:iCs/>
          <w:szCs w:val="24"/>
        </w:rPr>
        <w:t>at this time</w:t>
      </w:r>
      <w:proofErr w:type="gramEnd"/>
      <w:r>
        <w:rPr>
          <w:bCs/>
          <w:iCs/>
          <w:szCs w:val="24"/>
        </w:rPr>
        <w:t>.</w:t>
      </w:r>
    </w:p>
    <w:p w14:paraId="64B7C409" w14:textId="5B84FBE7" w:rsidR="00ED1C74" w:rsidRDefault="00ED1C74" w:rsidP="0070085C">
      <w:pPr>
        <w:spacing w:line="240" w:lineRule="auto"/>
        <w:rPr>
          <w:bCs/>
          <w:iCs/>
          <w:szCs w:val="24"/>
        </w:rPr>
      </w:pPr>
      <w:proofErr w:type="spellStart"/>
      <w:r>
        <w:rPr>
          <w:bCs/>
          <w:iCs/>
          <w:szCs w:val="24"/>
        </w:rPr>
        <w:t>Minkus</w:t>
      </w:r>
      <w:proofErr w:type="spellEnd"/>
      <w:r>
        <w:rPr>
          <w:bCs/>
          <w:iCs/>
          <w:szCs w:val="24"/>
        </w:rPr>
        <w:t xml:space="preserve"> said that local match amounts were inadvertently left </w:t>
      </w:r>
      <w:proofErr w:type="gramStart"/>
      <w:r>
        <w:rPr>
          <w:bCs/>
          <w:iCs/>
          <w:szCs w:val="24"/>
        </w:rPr>
        <w:t>off of</w:t>
      </w:r>
      <w:proofErr w:type="gramEnd"/>
      <w:r>
        <w:rPr>
          <w:bCs/>
          <w:iCs/>
          <w:szCs w:val="24"/>
        </w:rPr>
        <w:t xml:space="preserve"> the previously approved requests </w:t>
      </w:r>
      <w:r w:rsidR="006B1317">
        <w:rPr>
          <w:bCs/>
          <w:iCs/>
          <w:szCs w:val="24"/>
        </w:rPr>
        <w:t>in</w:t>
      </w:r>
      <w:r>
        <w:rPr>
          <w:bCs/>
          <w:iCs/>
          <w:szCs w:val="24"/>
        </w:rPr>
        <w:t xml:space="preserve"> the 2023 – 2026 Call for Projects.</w:t>
      </w:r>
    </w:p>
    <w:p w14:paraId="37462045" w14:textId="21006E15" w:rsidR="00ED1C74" w:rsidRDefault="00ED1C74" w:rsidP="0070085C">
      <w:pPr>
        <w:spacing w:line="240" w:lineRule="auto"/>
        <w:rPr>
          <w:bCs/>
          <w:iCs/>
          <w:szCs w:val="24"/>
        </w:rPr>
      </w:pPr>
      <w:r>
        <w:rPr>
          <w:bCs/>
          <w:iCs/>
          <w:szCs w:val="24"/>
        </w:rPr>
        <w:t xml:space="preserve">MOTION by </w:t>
      </w:r>
      <w:proofErr w:type="spellStart"/>
      <w:r>
        <w:rPr>
          <w:bCs/>
          <w:iCs/>
          <w:szCs w:val="24"/>
        </w:rPr>
        <w:t>Minkus</w:t>
      </w:r>
      <w:proofErr w:type="spellEnd"/>
      <w:r>
        <w:rPr>
          <w:bCs/>
          <w:iCs/>
          <w:szCs w:val="24"/>
        </w:rPr>
        <w:t xml:space="preserve">, SUPPORT by </w:t>
      </w:r>
      <w:proofErr w:type="spellStart"/>
      <w:r w:rsidR="00D41CB2">
        <w:rPr>
          <w:bCs/>
          <w:iCs/>
          <w:szCs w:val="24"/>
        </w:rPr>
        <w:t>Myland</w:t>
      </w:r>
      <w:proofErr w:type="spellEnd"/>
      <w:r w:rsidR="00D41CB2">
        <w:rPr>
          <w:bCs/>
          <w:iCs/>
          <w:szCs w:val="24"/>
        </w:rPr>
        <w:t xml:space="preserve"> and unanimous approval to add the following local match amounts</w:t>
      </w:r>
      <w:r w:rsidR="006B1317">
        <w:rPr>
          <w:bCs/>
          <w:iCs/>
          <w:szCs w:val="24"/>
        </w:rPr>
        <w:t xml:space="preserve"> to the Road Commission of Kalamazoo’s 2023-2026 projects</w:t>
      </w:r>
      <w:r w:rsidR="00D41CB2">
        <w:rPr>
          <w:bCs/>
          <w:iCs/>
          <w:szCs w:val="24"/>
        </w:rPr>
        <w:t>:</w:t>
      </w:r>
    </w:p>
    <w:p w14:paraId="1EB85078" w14:textId="2EFBCDAC" w:rsidR="00D41CB2" w:rsidRPr="00D41CB2" w:rsidRDefault="00D41CB2" w:rsidP="0070085C">
      <w:pPr>
        <w:spacing w:line="240" w:lineRule="auto"/>
        <w:rPr>
          <w:b/>
          <w:iCs/>
          <w:szCs w:val="24"/>
        </w:rPr>
      </w:pPr>
      <w:r>
        <w:rPr>
          <w:b/>
          <w:iCs/>
          <w:szCs w:val="24"/>
        </w:rPr>
        <w:t>2023:  Add $165,110 to the W. Avenue Project</w:t>
      </w:r>
      <w:r>
        <w:rPr>
          <w:b/>
          <w:iCs/>
          <w:szCs w:val="24"/>
        </w:rPr>
        <w:br/>
        <w:t>2024:  Add $203,381 to the Q Avenue Project</w:t>
      </w:r>
      <w:r>
        <w:rPr>
          <w:b/>
          <w:iCs/>
          <w:szCs w:val="24"/>
        </w:rPr>
        <w:br/>
        <w:t>2025:  Add $163,130 to the W Avenue Project</w:t>
      </w:r>
      <w:r>
        <w:rPr>
          <w:b/>
          <w:iCs/>
          <w:szCs w:val="24"/>
        </w:rPr>
        <w:br/>
        <w:t>2026:  Add $166,380 to the Q Avenue Project</w:t>
      </w:r>
    </w:p>
    <w:p w14:paraId="4143E986" w14:textId="797F8D40" w:rsidR="00EF1E4B" w:rsidRDefault="00EF1E4B" w:rsidP="0070085C">
      <w:pPr>
        <w:spacing w:line="240" w:lineRule="auto"/>
        <w:rPr>
          <w:b/>
          <w:i/>
        </w:rPr>
      </w:pPr>
      <w:r>
        <w:rPr>
          <w:b/>
          <w:i/>
        </w:rPr>
        <w:t>Public Comment</w:t>
      </w:r>
    </w:p>
    <w:p w14:paraId="65629D68" w14:textId="2E30DDB7" w:rsidR="00EB6721" w:rsidRDefault="00D41CB2" w:rsidP="007022F0">
      <w:pPr>
        <w:spacing w:line="240" w:lineRule="auto"/>
        <w:jc w:val="both"/>
      </w:pPr>
      <w:r>
        <w:t>No public comment was offered</w:t>
      </w:r>
    </w:p>
    <w:p w14:paraId="133D95EC" w14:textId="23B68B20" w:rsidR="001B66E9" w:rsidRDefault="001B66E9" w:rsidP="007022F0">
      <w:pPr>
        <w:spacing w:line="240" w:lineRule="auto"/>
        <w:jc w:val="both"/>
        <w:rPr>
          <w:bCs/>
          <w:iCs/>
        </w:rPr>
      </w:pPr>
      <w:r>
        <w:rPr>
          <w:b/>
          <w:i/>
        </w:rPr>
        <w:t>Other Business</w:t>
      </w:r>
    </w:p>
    <w:p w14:paraId="2D0415B4" w14:textId="6482832B" w:rsidR="00D41CB2" w:rsidRDefault="00D41CB2" w:rsidP="007022F0">
      <w:pPr>
        <w:spacing w:line="240" w:lineRule="auto"/>
        <w:jc w:val="both"/>
        <w:rPr>
          <w:bCs/>
          <w:iCs/>
        </w:rPr>
      </w:pPr>
      <w:proofErr w:type="spellStart"/>
      <w:r>
        <w:rPr>
          <w:bCs/>
          <w:iCs/>
        </w:rPr>
        <w:t>Minkus</w:t>
      </w:r>
      <w:proofErr w:type="spellEnd"/>
      <w:r>
        <w:rPr>
          <w:bCs/>
          <w:iCs/>
        </w:rPr>
        <w:t xml:space="preserve"> asked Nagler to reach out to the Village of Tekonsha </w:t>
      </w:r>
      <w:r w:rsidR="007B4C68">
        <w:rPr>
          <w:bCs/>
          <w:iCs/>
        </w:rPr>
        <w:t>for an update to the status of their 2023 project as there were some issues noted at a previous meeting that need to be addressed, including the ineligibility of one of the streets for federal funding.</w:t>
      </w:r>
    </w:p>
    <w:p w14:paraId="7DEEE574" w14:textId="4BD59489" w:rsidR="007B4C68" w:rsidRDefault="007B4C68" w:rsidP="007022F0">
      <w:pPr>
        <w:spacing w:line="240" w:lineRule="auto"/>
        <w:jc w:val="both"/>
        <w:rPr>
          <w:bCs/>
          <w:iCs/>
        </w:rPr>
      </w:pPr>
      <w:r>
        <w:rPr>
          <w:bCs/>
          <w:iCs/>
        </w:rPr>
        <w:t>Grab said that i</w:t>
      </w:r>
      <w:r w:rsidR="00941962">
        <w:rPr>
          <w:bCs/>
          <w:iCs/>
        </w:rPr>
        <w:t xml:space="preserve">t will be possible to program EDD funding at the start of a fiscal year if the amount is 90% or less of the target.  If an agency wants to obligate its full amount it will need to wait for a later letting.  </w:t>
      </w:r>
      <w:r w:rsidR="00941962">
        <w:rPr>
          <w:bCs/>
          <w:iCs/>
        </w:rPr>
        <w:lastRenderedPageBreak/>
        <w:t xml:space="preserve">He noted that the obligation authority for federal funding has still not increased from the previous amount so there could be </w:t>
      </w:r>
      <w:r w:rsidR="00CA130E">
        <w:rPr>
          <w:bCs/>
          <w:iCs/>
        </w:rPr>
        <w:t>delays in obligating funds.  Finally, he said that MDOT Economic Development is look</w:t>
      </w:r>
      <w:r w:rsidR="006B1317">
        <w:rPr>
          <w:bCs/>
          <w:iCs/>
        </w:rPr>
        <w:t>ing</w:t>
      </w:r>
      <w:r w:rsidR="00CA130E">
        <w:rPr>
          <w:bCs/>
          <w:iCs/>
        </w:rPr>
        <w:t xml:space="preserve"> at the possibility of giving a grant for State D funds, which would allow projects not using federal funds to not have to go through the full Local Agency Program process.   This would streamline the obligation and letting of those projects.</w:t>
      </w:r>
    </w:p>
    <w:p w14:paraId="3678144D" w14:textId="3C3B91CA" w:rsidR="00DA4AE0" w:rsidRDefault="00CA130E" w:rsidP="007022F0">
      <w:pPr>
        <w:spacing w:line="240" w:lineRule="auto"/>
        <w:jc w:val="both"/>
        <w:rPr>
          <w:bCs/>
          <w:iCs/>
        </w:rPr>
      </w:pPr>
      <w:proofErr w:type="spellStart"/>
      <w:r>
        <w:rPr>
          <w:bCs/>
          <w:iCs/>
        </w:rPr>
        <w:t>Myland</w:t>
      </w:r>
      <w:proofErr w:type="spellEnd"/>
      <w:r>
        <w:rPr>
          <w:bCs/>
          <w:iCs/>
        </w:rPr>
        <w:t xml:space="preserve"> </w:t>
      </w:r>
      <w:r w:rsidR="00855EEF">
        <w:rPr>
          <w:bCs/>
          <w:iCs/>
        </w:rPr>
        <w:t>said he was estimating th</w:t>
      </w:r>
      <w:r w:rsidR="00906F57">
        <w:rPr>
          <w:bCs/>
          <w:iCs/>
        </w:rPr>
        <w:t>at</w:t>
      </w:r>
      <w:r w:rsidR="00855EEF">
        <w:rPr>
          <w:bCs/>
          <w:iCs/>
        </w:rPr>
        <w:t xml:space="preserve"> there will be upwards of 60 additional project</w:t>
      </w:r>
      <w:r w:rsidR="006B1317">
        <w:rPr>
          <w:bCs/>
          <w:iCs/>
        </w:rPr>
        <w:t>s</w:t>
      </w:r>
      <w:r w:rsidR="00855EEF">
        <w:rPr>
          <w:bCs/>
          <w:iCs/>
        </w:rPr>
        <w:t xml:space="preserve"> statewide for 2022 </w:t>
      </w:r>
      <w:r w:rsidR="006B1317">
        <w:rPr>
          <w:bCs/>
          <w:iCs/>
        </w:rPr>
        <w:t>because of</w:t>
      </w:r>
      <w:r w:rsidR="00855EEF">
        <w:rPr>
          <w:bCs/>
          <w:iCs/>
        </w:rPr>
        <w:t xml:space="preserve"> the recent increase in targets and the need to obligate this fiscal year.  He expressed concern with </w:t>
      </w:r>
      <w:r w:rsidR="006B1317">
        <w:rPr>
          <w:bCs/>
          <w:iCs/>
        </w:rPr>
        <w:t>t</w:t>
      </w:r>
      <w:r w:rsidR="00855EEF">
        <w:rPr>
          <w:bCs/>
          <w:iCs/>
        </w:rPr>
        <w:t>he ability for MDOT Local Agency Programs to process the additional projects for obligation, as it is currently taking 60 to 90 days just for NEPA approval.  Grab responded that he doesn’t believe that there will be 60 additional projects as most of the Rural Task Forces he has been in contact with will be adding funding to existing project.</w:t>
      </w:r>
      <w:r w:rsidR="00656CA5">
        <w:rPr>
          <w:bCs/>
          <w:iCs/>
        </w:rPr>
        <w:t xml:space="preserve">  He stated that he is confident MDOT staff will work diligently to process requests as quickly as possible.</w:t>
      </w:r>
    </w:p>
    <w:p w14:paraId="021E8AFA" w14:textId="3185756C" w:rsidR="00CA130E" w:rsidRDefault="00DA4AE0" w:rsidP="007022F0">
      <w:pPr>
        <w:spacing w:line="240" w:lineRule="auto"/>
        <w:jc w:val="both"/>
        <w:rPr>
          <w:bCs/>
          <w:iCs/>
        </w:rPr>
      </w:pPr>
      <w:r>
        <w:rPr>
          <w:bCs/>
          <w:iCs/>
        </w:rPr>
        <w:t>Welch asked about at least being able to carry forward the additional funding to 2023.  Grab said</w:t>
      </w:r>
      <w:r w:rsidR="00855EEF">
        <w:rPr>
          <w:bCs/>
          <w:iCs/>
        </w:rPr>
        <w:t xml:space="preserve"> shared the agencies’ concerns about adding the funding to 2022 rather than moving it to 2023 but noted that MDOT is constrained by </w:t>
      </w:r>
      <w:r>
        <w:rPr>
          <w:bCs/>
          <w:iCs/>
        </w:rPr>
        <w:t>legislative rules.</w:t>
      </w:r>
    </w:p>
    <w:p w14:paraId="67F67F22" w14:textId="579D031D" w:rsidR="00DA4AE0" w:rsidRDefault="00DA4AE0" w:rsidP="007022F0">
      <w:pPr>
        <w:spacing w:line="240" w:lineRule="auto"/>
        <w:jc w:val="both"/>
        <w:rPr>
          <w:bCs/>
          <w:iCs/>
        </w:rPr>
      </w:pPr>
      <w:r>
        <w:rPr>
          <w:bCs/>
          <w:iCs/>
        </w:rPr>
        <w:t xml:space="preserve">Welch asked if other agencies have been having their project file reviews conducted by consultants.  He said his experience has been extremely poor, with little to no response to his email and calls.  As a result of their </w:t>
      </w:r>
      <w:proofErr w:type="gramStart"/>
      <w:r>
        <w:rPr>
          <w:bCs/>
          <w:iCs/>
        </w:rPr>
        <w:t>inaction</w:t>
      </w:r>
      <w:proofErr w:type="gramEnd"/>
      <w:r>
        <w:rPr>
          <w:bCs/>
          <w:iCs/>
        </w:rPr>
        <w:t xml:space="preserve"> he has been getting threatening letters from MDOT regarding unfinalized projects.  Other agencies discussed their experiences.</w:t>
      </w:r>
    </w:p>
    <w:p w14:paraId="3D8D5391" w14:textId="4DAA7FF7" w:rsidR="001B0942" w:rsidRPr="00D41CB2" w:rsidRDefault="001B0942" w:rsidP="007022F0">
      <w:pPr>
        <w:spacing w:line="240" w:lineRule="auto"/>
        <w:jc w:val="both"/>
        <w:rPr>
          <w:bCs/>
          <w:iCs/>
        </w:rPr>
      </w:pPr>
      <w:r>
        <w:rPr>
          <w:bCs/>
          <w:iCs/>
        </w:rPr>
        <w:t>Stepek said that MDOT may be looking to distribute additional funding to the RTF in other categories such as carbon reduction.  There has been no final decision but wanted the Task Force to know if may be coming.</w:t>
      </w:r>
    </w:p>
    <w:p w14:paraId="7C14B2C8" w14:textId="77777777" w:rsidR="0016272E" w:rsidRPr="00E61E3E" w:rsidRDefault="0016272E" w:rsidP="003F7550">
      <w:pPr>
        <w:spacing w:line="240" w:lineRule="auto"/>
        <w:jc w:val="both"/>
        <w:rPr>
          <w:b/>
          <w:i/>
          <w:sz w:val="24"/>
          <w:szCs w:val="24"/>
        </w:rPr>
      </w:pPr>
      <w:r w:rsidRPr="008B3AAC">
        <w:rPr>
          <w:b/>
          <w:i/>
          <w:szCs w:val="24"/>
        </w:rPr>
        <w:t>Adjourn</w:t>
      </w:r>
    </w:p>
    <w:p w14:paraId="5A217C3D" w14:textId="3192EB7E" w:rsidR="00E61E3E" w:rsidRDefault="00D84F97" w:rsidP="004C3D47">
      <w:pPr>
        <w:tabs>
          <w:tab w:val="left" w:pos="2970"/>
        </w:tabs>
        <w:jc w:val="both"/>
      </w:pPr>
      <w:r>
        <w:t>There being no further business, the m</w:t>
      </w:r>
      <w:r w:rsidR="00AB6270">
        <w:t xml:space="preserve">eeting adjourned at </w:t>
      </w:r>
      <w:r w:rsidR="001B0942">
        <w:t>10:53 a</w:t>
      </w:r>
      <w:r w:rsidR="00AA1362">
        <w:t>.m</w:t>
      </w:r>
      <w:r w:rsidR="00612334">
        <w:t>.</w:t>
      </w:r>
    </w:p>
    <w:p w14:paraId="51A82041" w14:textId="2BDE281F" w:rsidR="00AB5F13" w:rsidRPr="00AB5F13" w:rsidRDefault="00AB5F13" w:rsidP="00B24836">
      <w:pPr>
        <w:tabs>
          <w:tab w:val="left" w:pos="2970"/>
        </w:tabs>
        <w:rPr>
          <w:b/>
        </w:rPr>
      </w:pPr>
      <w:r>
        <w:rPr>
          <w:b/>
        </w:rPr>
        <w:t>Minutes approved:</w:t>
      </w:r>
      <w:r w:rsidR="00E718DA">
        <w:rPr>
          <w:b/>
        </w:rPr>
        <w:t xml:space="preserve"> </w:t>
      </w:r>
      <w:r>
        <w:rPr>
          <w:b/>
        </w:rPr>
        <w:t xml:space="preserve"> </w:t>
      </w:r>
      <w:r w:rsidR="005E2A7F">
        <w:rPr>
          <w:b/>
        </w:rPr>
        <w:t>November 7</w:t>
      </w:r>
      <w:r w:rsidR="00D15AE7">
        <w:rPr>
          <w:b/>
        </w:rPr>
        <w:t xml:space="preserve">, </w:t>
      </w:r>
      <w:r w:rsidR="00A75EB2">
        <w:rPr>
          <w:b/>
        </w:rPr>
        <w:t>20</w:t>
      </w:r>
      <w:r w:rsidR="004D312D">
        <w:rPr>
          <w:b/>
        </w:rPr>
        <w:t>2</w:t>
      </w:r>
      <w:r w:rsidR="00AA1362">
        <w:rPr>
          <w:b/>
        </w:rPr>
        <w:t>2</w:t>
      </w:r>
    </w:p>
    <w:p w14:paraId="39EA2D43" w14:textId="77777777" w:rsidR="00E61E3E" w:rsidRDefault="009F4BA3" w:rsidP="00B24836">
      <w:pPr>
        <w:tabs>
          <w:tab w:val="left" w:pos="2970"/>
        </w:tabs>
        <w:rPr>
          <w:i/>
        </w:rPr>
      </w:pPr>
      <w:r>
        <w:rPr>
          <w:i/>
        </w:rPr>
        <w:t>Questions or comments on these minutes can be directed to:</w:t>
      </w:r>
    </w:p>
    <w:p w14:paraId="67D74066" w14:textId="77777777" w:rsidR="00D60C04" w:rsidRPr="00AB6270" w:rsidRDefault="00D32DE8" w:rsidP="00AB6270">
      <w:pPr>
        <w:tabs>
          <w:tab w:val="left" w:pos="2970"/>
        </w:tabs>
        <w:spacing w:after="0" w:line="240" w:lineRule="auto"/>
        <w:rPr>
          <w:i/>
        </w:rPr>
      </w:pPr>
      <w:r>
        <w:rPr>
          <w:i/>
        </w:rPr>
        <w:t>Fred Nagler</w:t>
      </w:r>
    </w:p>
    <w:p w14:paraId="47CE79D2" w14:textId="77777777" w:rsidR="00B24836" w:rsidRPr="002A6C9E" w:rsidRDefault="00D60C04" w:rsidP="002A6C9E">
      <w:pPr>
        <w:tabs>
          <w:tab w:val="left" w:pos="2970"/>
        </w:tabs>
        <w:spacing w:line="240" w:lineRule="auto"/>
        <w:rPr>
          <w:i/>
        </w:rPr>
      </w:pPr>
      <w:r w:rsidRPr="00AB6270">
        <w:rPr>
          <w:i/>
        </w:rPr>
        <w:t>Associate Planner</w:t>
      </w:r>
      <w:r w:rsidR="009F4BA3" w:rsidRPr="00AB6270">
        <w:rPr>
          <w:i/>
        </w:rPr>
        <w:br/>
        <w:t xml:space="preserve">Kalamazoo Area Transportation </w:t>
      </w:r>
      <w:r w:rsidR="00E71CA1" w:rsidRPr="00AB6270">
        <w:rPr>
          <w:i/>
        </w:rPr>
        <w:t xml:space="preserve">Study </w:t>
      </w:r>
      <w:r w:rsidR="00AB6270">
        <w:rPr>
          <w:i/>
        </w:rPr>
        <w:br/>
      </w:r>
      <w:r w:rsidR="00D32DE8">
        <w:rPr>
          <w:i/>
        </w:rPr>
        <w:t>fnagler</w:t>
      </w:r>
      <w:r w:rsidR="002A6C9E">
        <w:rPr>
          <w:i/>
        </w:rPr>
        <w:t>@katsmpo.or</w:t>
      </w:r>
      <w:r w:rsidR="00462654">
        <w:rPr>
          <w:i/>
        </w:rPr>
        <w:t>g</w:t>
      </w:r>
    </w:p>
    <w:sectPr w:rsidR="00B24836" w:rsidRPr="002A6C9E" w:rsidSect="001E5456">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B408A" w14:textId="77777777" w:rsidR="009D0502" w:rsidRDefault="009D0502" w:rsidP="0016272E">
      <w:pPr>
        <w:spacing w:after="0" w:line="240" w:lineRule="auto"/>
      </w:pPr>
      <w:r>
        <w:separator/>
      </w:r>
    </w:p>
  </w:endnote>
  <w:endnote w:type="continuationSeparator" w:id="0">
    <w:p w14:paraId="52DACD67" w14:textId="77777777" w:rsidR="009D0502" w:rsidRDefault="009D0502" w:rsidP="00162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22ACA" w14:textId="77777777" w:rsidR="009D0502" w:rsidRDefault="009D0502" w:rsidP="0016272E">
      <w:pPr>
        <w:spacing w:after="0" w:line="240" w:lineRule="auto"/>
      </w:pPr>
      <w:r>
        <w:separator/>
      </w:r>
    </w:p>
  </w:footnote>
  <w:footnote w:type="continuationSeparator" w:id="0">
    <w:p w14:paraId="7C86B675" w14:textId="77777777" w:rsidR="009D0502" w:rsidRDefault="009D0502" w:rsidP="001627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DFFF9" w14:textId="4A5149BB" w:rsidR="00B019C0" w:rsidRPr="0016272E" w:rsidRDefault="00B019C0" w:rsidP="0016272E">
    <w:pPr>
      <w:pStyle w:val="Header"/>
      <w:rPr>
        <w:b/>
        <w:i/>
      </w:rPr>
    </w:pPr>
    <w:r w:rsidRPr="0016272E">
      <w:rPr>
        <w:b/>
        <w:i/>
      </w:rPr>
      <w:t xml:space="preserve">Rural Task Force #3 </w:t>
    </w:r>
    <w:r w:rsidR="00B46825">
      <w:rPr>
        <w:b/>
        <w:i/>
      </w:rPr>
      <w:t>December8</w:t>
    </w:r>
    <w:r w:rsidR="00D83B81">
      <w:rPr>
        <w:b/>
        <w:i/>
      </w:rPr>
      <w:t>, 2021</w:t>
    </w:r>
    <w:r w:rsidRPr="0016272E">
      <w:rPr>
        <w:b/>
        <w:i/>
      </w:rPr>
      <w:t xml:space="preserve"> Meeting</w:t>
    </w:r>
  </w:p>
  <w:p w14:paraId="7E819DA3" w14:textId="77777777" w:rsidR="00B019C0" w:rsidRPr="0016272E" w:rsidRDefault="00B019C0" w:rsidP="0016272E">
    <w:pPr>
      <w:pStyle w:val="Header"/>
      <w:rPr>
        <w:b/>
        <w:i/>
      </w:rPr>
    </w:pPr>
    <w:r w:rsidRPr="0016272E">
      <w:rPr>
        <w:b/>
        <w:i/>
      </w:rPr>
      <w:t xml:space="preserve">Page </w:t>
    </w:r>
    <w:sdt>
      <w:sdtPr>
        <w:rPr>
          <w:b/>
          <w:i/>
        </w:rPr>
        <w:id w:val="6152157"/>
        <w:docPartObj>
          <w:docPartGallery w:val="Page Numbers (Top of Page)"/>
          <w:docPartUnique/>
        </w:docPartObj>
      </w:sdtPr>
      <w:sdtContent>
        <w:r w:rsidR="00F35A3A" w:rsidRPr="0016272E">
          <w:rPr>
            <w:b/>
            <w:i/>
          </w:rPr>
          <w:fldChar w:fldCharType="begin"/>
        </w:r>
        <w:r w:rsidRPr="0016272E">
          <w:rPr>
            <w:b/>
            <w:i/>
          </w:rPr>
          <w:instrText xml:space="preserve"> PAGE   \* MERGEFORMAT </w:instrText>
        </w:r>
        <w:r w:rsidR="00F35A3A" w:rsidRPr="0016272E">
          <w:rPr>
            <w:b/>
            <w:i/>
          </w:rPr>
          <w:fldChar w:fldCharType="separate"/>
        </w:r>
        <w:r w:rsidR="00694F6E">
          <w:rPr>
            <w:b/>
            <w:i/>
            <w:noProof/>
          </w:rPr>
          <w:t>2</w:t>
        </w:r>
        <w:r w:rsidR="00F35A3A" w:rsidRPr="0016272E">
          <w:rPr>
            <w:b/>
            <w:i/>
          </w:rPr>
          <w:fldChar w:fldCharType="end"/>
        </w:r>
      </w:sdtContent>
    </w:sdt>
  </w:p>
  <w:p w14:paraId="4D898088" w14:textId="77777777" w:rsidR="00B019C0" w:rsidRDefault="00B019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07D53" w14:textId="218B48C4" w:rsidR="001D0BF5" w:rsidRDefault="001D0B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11891"/>
    <w:multiLevelType w:val="hybridMultilevel"/>
    <w:tmpl w:val="D122B6CA"/>
    <w:lvl w:ilvl="0" w:tplc="BCAC8D0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B9689F"/>
    <w:multiLevelType w:val="hybridMultilevel"/>
    <w:tmpl w:val="B9A6B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821AE0"/>
    <w:multiLevelType w:val="hybridMultilevel"/>
    <w:tmpl w:val="72D83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B6FEA"/>
    <w:multiLevelType w:val="hybridMultilevel"/>
    <w:tmpl w:val="4BC2D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A1EBF"/>
    <w:multiLevelType w:val="hybridMultilevel"/>
    <w:tmpl w:val="5D3C2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3D7FA8"/>
    <w:multiLevelType w:val="hybridMultilevel"/>
    <w:tmpl w:val="6F488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046307"/>
    <w:multiLevelType w:val="hybridMultilevel"/>
    <w:tmpl w:val="D8A6DBF2"/>
    <w:lvl w:ilvl="0" w:tplc="C3E6E4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4E3E7B"/>
    <w:multiLevelType w:val="hybridMultilevel"/>
    <w:tmpl w:val="59FEE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8B0F50"/>
    <w:multiLevelType w:val="hybridMultilevel"/>
    <w:tmpl w:val="2FA8C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B97A7B"/>
    <w:multiLevelType w:val="hybridMultilevel"/>
    <w:tmpl w:val="342A9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AB5F5E"/>
    <w:multiLevelType w:val="hybridMultilevel"/>
    <w:tmpl w:val="CD38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D538BB"/>
    <w:multiLevelType w:val="hybridMultilevel"/>
    <w:tmpl w:val="46BC2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667555"/>
    <w:multiLevelType w:val="hybridMultilevel"/>
    <w:tmpl w:val="FC281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545AC2"/>
    <w:multiLevelType w:val="hybridMultilevel"/>
    <w:tmpl w:val="34143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6152896">
    <w:abstractNumId w:val="6"/>
  </w:num>
  <w:num w:numId="2" w16cid:durableId="1389836398">
    <w:abstractNumId w:val="0"/>
  </w:num>
  <w:num w:numId="3" w16cid:durableId="642933610">
    <w:abstractNumId w:val="12"/>
  </w:num>
  <w:num w:numId="4" w16cid:durableId="1478297160">
    <w:abstractNumId w:val="4"/>
  </w:num>
  <w:num w:numId="5" w16cid:durableId="2135906786">
    <w:abstractNumId w:val="11"/>
  </w:num>
  <w:num w:numId="6" w16cid:durableId="2115206053">
    <w:abstractNumId w:val="2"/>
  </w:num>
  <w:num w:numId="7" w16cid:durableId="910697894">
    <w:abstractNumId w:val="7"/>
  </w:num>
  <w:num w:numId="8" w16cid:durableId="741296027">
    <w:abstractNumId w:val="8"/>
  </w:num>
  <w:num w:numId="9" w16cid:durableId="1388606882">
    <w:abstractNumId w:val="3"/>
  </w:num>
  <w:num w:numId="10" w16cid:durableId="1655840074">
    <w:abstractNumId w:val="1"/>
  </w:num>
  <w:num w:numId="11" w16cid:durableId="584608391">
    <w:abstractNumId w:val="9"/>
  </w:num>
  <w:num w:numId="12" w16cid:durableId="773869283">
    <w:abstractNumId w:val="13"/>
  </w:num>
  <w:num w:numId="13" w16cid:durableId="314454904">
    <w:abstractNumId w:val="5"/>
  </w:num>
  <w:num w:numId="14" w16cid:durableId="80943808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836"/>
    <w:rsid w:val="0000512A"/>
    <w:rsid w:val="00005904"/>
    <w:rsid w:val="00012E77"/>
    <w:rsid w:val="000160A6"/>
    <w:rsid w:val="0002386D"/>
    <w:rsid w:val="000307F0"/>
    <w:rsid w:val="00033E6C"/>
    <w:rsid w:val="00034CA6"/>
    <w:rsid w:val="00035783"/>
    <w:rsid w:val="00037492"/>
    <w:rsid w:val="000509AC"/>
    <w:rsid w:val="00052ACB"/>
    <w:rsid w:val="0005327D"/>
    <w:rsid w:val="0005375B"/>
    <w:rsid w:val="00055C48"/>
    <w:rsid w:val="00056846"/>
    <w:rsid w:val="00060887"/>
    <w:rsid w:val="00064BD1"/>
    <w:rsid w:val="000759A9"/>
    <w:rsid w:val="000809E0"/>
    <w:rsid w:val="00084E49"/>
    <w:rsid w:val="0008583E"/>
    <w:rsid w:val="00092FFD"/>
    <w:rsid w:val="000A1BE3"/>
    <w:rsid w:val="000A40B2"/>
    <w:rsid w:val="000A602B"/>
    <w:rsid w:val="000A6F3D"/>
    <w:rsid w:val="000D1C98"/>
    <w:rsid w:val="000E0CD0"/>
    <w:rsid w:val="000E4C82"/>
    <w:rsid w:val="000E6519"/>
    <w:rsid w:val="000F3610"/>
    <w:rsid w:val="00101434"/>
    <w:rsid w:val="001045AF"/>
    <w:rsid w:val="00110451"/>
    <w:rsid w:val="00112762"/>
    <w:rsid w:val="00116937"/>
    <w:rsid w:val="001242C8"/>
    <w:rsid w:val="00126233"/>
    <w:rsid w:val="00130728"/>
    <w:rsid w:val="001363A0"/>
    <w:rsid w:val="001367A5"/>
    <w:rsid w:val="001367E8"/>
    <w:rsid w:val="00143EBB"/>
    <w:rsid w:val="00147628"/>
    <w:rsid w:val="00151EF7"/>
    <w:rsid w:val="00157F2B"/>
    <w:rsid w:val="001602AB"/>
    <w:rsid w:val="0016272E"/>
    <w:rsid w:val="00164C06"/>
    <w:rsid w:val="00165A6E"/>
    <w:rsid w:val="00165AB0"/>
    <w:rsid w:val="00166706"/>
    <w:rsid w:val="0017014E"/>
    <w:rsid w:val="00173601"/>
    <w:rsid w:val="001943EE"/>
    <w:rsid w:val="00195CD3"/>
    <w:rsid w:val="0019744D"/>
    <w:rsid w:val="001A10E6"/>
    <w:rsid w:val="001A1919"/>
    <w:rsid w:val="001A686D"/>
    <w:rsid w:val="001A7D92"/>
    <w:rsid w:val="001A7F54"/>
    <w:rsid w:val="001B0942"/>
    <w:rsid w:val="001B1BA1"/>
    <w:rsid w:val="001B256E"/>
    <w:rsid w:val="001B66E9"/>
    <w:rsid w:val="001B6B19"/>
    <w:rsid w:val="001C2E27"/>
    <w:rsid w:val="001C373C"/>
    <w:rsid w:val="001C610F"/>
    <w:rsid w:val="001D0BF5"/>
    <w:rsid w:val="001D4260"/>
    <w:rsid w:val="001D6E31"/>
    <w:rsid w:val="001E0736"/>
    <w:rsid w:val="001E0C63"/>
    <w:rsid w:val="001E5456"/>
    <w:rsid w:val="001F1708"/>
    <w:rsid w:val="001F3159"/>
    <w:rsid w:val="001F7EBC"/>
    <w:rsid w:val="00200123"/>
    <w:rsid w:val="00202553"/>
    <w:rsid w:val="002042D6"/>
    <w:rsid w:val="00204C15"/>
    <w:rsid w:val="002072FC"/>
    <w:rsid w:val="00207D2A"/>
    <w:rsid w:val="00213792"/>
    <w:rsid w:val="002221F2"/>
    <w:rsid w:val="002230ED"/>
    <w:rsid w:val="00224E31"/>
    <w:rsid w:val="00234C68"/>
    <w:rsid w:val="00243717"/>
    <w:rsid w:val="00251AE8"/>
    <w:rsid w:val="0025342E"/>
    <w:rsid w:val="00254D63"/>
    <w:rsid w:val="00257FF7"/>
    <w:rsid w:val="00280B6D"/>
    <w:rsid w:val="00281573"/>
    <w:rsid w:val="002902F0"/>
    <w:rsid w:val="0029164B"/>
    <w:rsid w:val="002A6C9E"/>
    <w:rsid w:val="002B5A5B"/>
    <w:rsid w:val="002B6CFC"/>
    <w:rsid w:val="002B795D"/>
    <w:rsid w:val="002B7BEB"/>
    <w:rsid w:val="002C00D3"/>
    <w:rsid w:val="002E1A52"/>
    <w:rsid w:val="002E26AC"/>
    <w:rsid w:val="002F10BB"/>
    <w:rsid w:val="002F406E"/>
    <w:rsid w:val="002F677F"/>
    <w:rsid w:val="00300AF5"/>
    <w:rsid w:val="003043B0"/>
    <w:rsid w:val="00306949"/>
    <w:rsid w:val="0031615C"/>
    <w:rsid w:val="00317327"/>
    <w:rsid w:val="0033046D"/>
    <w:rsid w:val="00330C5A"/>
    <w:rsid w:val="00332C7E"/>
    <w:rsid w:val="00335491"/>
    <w:rsid w:val="00343D5E"/>
    <w:rsid w:val="00350222"/>
    <w:rsid w:val="00350ECF"/>
    <w:rsid w:val="00357DDB"/>
    <w:rsid w:val="003606AC"/>
    <w:rsid w:val="003611E0"/>
    <w:rsid w:val="00361D52"/>
    <w:rsid w:val="00366C68"/>
    <w:rsid w:val="00374E23"/>
    <w:rsid w:val="00375702"/>
    <w:rsid w:val="00377BD6"/>
    <w:rsid w:val="00384A58"/>
    <w:rsid w:val="003850DC"/>
    <w:rsid w:val="00386D9F"/>
    <w:rsid w:val="003A0650"/>
    <w:rsid w:val="003A13FB"/>
    <w:rsid w:val="003C1D68"/>
    <w:rsid w:val="003C2ADB"/>
    <w:rsid w:val="003C2EF2"/>
    <w:rsid w:val="003C6F8A"/>
    <w:rsid w:val="003D191B"/>
    <w:rsid w:val="003D7841"/>
    <w:rsid w:val="003F1547"/>
    <w:rsid w:val="003F45DD"/>
    <w:rsid w:val="003F7550"/>
    <w:rsid w:val="004057B0"/>
    <w:rsid w:val="00406242"/>
    <w:rsid w:val="00414AEB"/>
    <w:rsid w:val="00423307"/>
    <w:rsid w:val="0043109A"/>
    <w:rsid w:val="00432824"/>
    <w:rsid w:val="00433350"/>
    <w:rsid w:val="004350E4"/>
    <w:rsid w:val="00436B45"/>
    <w:rsid w:val="00436BE6"/>
    <w:rsid w:val="0043775D"/>
    <w:rsid w:val="00443D08"/>
    <w:rsid w:val="00451DF5"/>
    <w:rsid w:val="00454FF9"/>
    <w:rsid w:val="00462654"/>
    <w:rsid w:val="00467A08"/>
    <w:rsid w:val="00474FB7"/>
    <w:rsid w:val="00476E70"/>
    <w:rsid w:val="004802A4"/>
    <w:rsid w:val="00481A98"/>
    <w:rsid w:val="00482C48"/>
    <w:rsid w:val="00496BB9"/>
    <w:rsid w:val="004A0402"/>
    <w:rsid w:val="004A18A2"/>
    <w:rsid w:val="004A7C1C"/>
    <w:rsid w:val="004B1B38"/>
    <w:rsid w:val="004B625C"/>
    <w:rsid w:val="004C3D47"/>
    <w:rsid w:val="004C4E0B"/>
    <w:rsid w:val="004D312D"/>
    <w:rsid w:val="004D36EE"/>
    <w:rsid w:val="004D3E82"/>
    <w:rsid w:val="004D3FC9"/>
    <w:rsid w:val="004E3189"/>
    <w:rsid w:val="004E51E9"/>
    <w:rsid w:val="004F14DA"/>
    <w:rsid w:val="004F1AA3"/>
    <w:rsid w:val="00503A15"/>
    <w:rsid w:val="0050485A"/>
    <w:rsid w:val="00505520"/>
    <w:rsid w:val="00506517"/>
    <w:rsid w:val="00506A6D"/>
    <w:rsid w:val="00514C75"/>
    <w:rsid w:val="00515E16"/>
    <w:rsid w:val="00515F2B"/>
    <w:rsid w:val="005319DE"/>
    <w:rsid w:val="00540F94"/>
    <w:rsid w:val="00541547"/>
    <w:rsid w:val="0054359A"/>
    <w:rsid w:val="00550BBE"/>
    <w:rsid w:val="00551B94"/>
    <w:rsid w:val="00553439"/>
    <w:rsid w:val="00556DEE"/>
    <w:rsid w:val="00557E3E"/>
    <w:rsid w:val="00563721"/>
    <w:rsid w:val="00564558"/>
    <w:rsid w:val="00565509"/>
    <w:rsid w:val="005676EB"/>
    <w:rsid w:val="005720C1"/>
    <w:rsid w:val="00574737"/>
    <w:rsid w:val="00577AB4"/>
    <w:rsid w:val="005803D7"/>
    <w:rsid w:val="00585D90"/>
    <w:rsid w:val="005902B5"/>
    <w:rsid w:val="005935C1"/>
    <w:rsid w:val="0059646F"/>
    <w:rsid w:val="005A041E"/>
    <w:rsid w:val="005A11A3"/>
    <w:rsid w:val="005A5058"/>
    <w:rsid w:val="005A5A3F"/>
    <w:rsid w:val="005B0AAF"/>
    <w:rsid w:val="005B683A"/>
    <w:rsid w:val="005B69D2"/>
    <w:rsid w:val="005C2E27"/>
    <w:rsid w:val="005C37B8"/>
    <w:rsid w:val="005D033E"/>
    <w:rsid w:val="005D2444"/>
    <w:rsid w:val="005D395C"/>
    <w:rsid w:val="005D39C5"/>
    <w:rsid w:val="005E2A7F"/>
    <w:rsid w:val="005E33D8"/>
    <w:rsid w:val="005F61FA"/>
    <w:rsid w:val="00604229"/>
    <w:rsid w:val="00604528"/>
    <w:rsid w:val="00605238"/>
    <w:rsid w:val="006068E5"/>
    <w:rsid w:val="00612334"/>
    <w:rsid w:val="006136BC"/>
    <w:rsid w:val="0062405B"/>
    <w:rsid w:val="006307C8"/>
    <w:rsid w:val="00632E3B"/>
    <w:rsid w:val="00634738"/>
    <w:rsid w:val="00637409"/>
    <w:rsid w:val="00637515"/>
    <w:rsid w:val="00641F06"/>
    <w:rsid w:val="00642836"/>
    <w:rsid w:val="00642F9A"/>
    <w:rsid w:val="00644065"/>
    <w:rsid w:val="006519AC"/>
    <w:rsid w:val="00653D5F"/>
    <w:rsid w:val="006554C1"/>
    <w:rsid w:val="00656CA5"/>
    <w:rsid w:val="006575E4"/>
    <w:rsid w:val="00664C5B"/>
    <w:rsid w:val="0067285D"/>
    <w:rsid w:val="006730FC"/>
    <w:rsid w:val="0067721B"/>
    <w:rsid w:val="00681034"/>
    <w:rsid w:val="00685340"/>
    <w:rsid w:val="006859BB"/>
    <w:rsid w:val="00690C52"/>
    <w:rsid w:val="00692976"/>
    <w:rsid w:val="00693083"/>
    <w:rsid w:val="00694F6E"/>
    <w:rsid w:val="006A2A0E"/>
    <w:rsid w:val="006B1317"/>
    <w:rsid w:val="006B4E71"/>
    <w:rsid w:val="006B61D2"/>
    <w:rsid w:val="006C0F1A"/>
    <w:rsid w:val="006C288A"/>
    <w:rsid w:val="006C3A88"/>
    <w:rsid w:val="006C3C41"/>
    <w:rsid w:val="006C452C"/>
    <w:rsid w:val="006D3D4C"/>
    <w:rsid w:val="006D50E2"/>
    <w:rsid w:val="006D6702"/>
    <w:rsid w:val="006E4895"/>
    <w:rsid w:val="006F417C"/>
    <w:rsid w:val="006F546A"/>
    <w:rsid w:val="0070085C"/>
    <w:rsid w:val="00701E15"/>
    <w:rsid w:val="007022F0"/>
    <w:rsid w:val="0070743B"/>
    <w:rsid w:val="0071039D"/>
    <w:rsid w:val="00711F36"/>
    <w:rsid w:val="00713058"/>
    <w:rsid w:val="00716428"/>
    <w:rsid w:val="00721625"/>
    <w:rsid w:val="007230FF"/>
    <w:rsid w:val="00731278"/>
    <w:rsid w:val="00752769"/>
    <w:rsid w:val="00763CCF"/>
    <w:rsid w:val="00766C81"/>
    <w:rsid w:val="00767FC6"/>
    <w:rsid w:val="007706CA"/>
    <w:rsid w:val="00773FB5"/>
    <w:rsid w:val="00780442"/>
    <w:rsid w:val="00782FDF"/>
    <w:rsid w:val="007869C3"/>
    <w:rsid w:val="00787996"/>
    <w:rsid w:val="007908F6"/>
    <w:rsid w:val="00795563"/>
    <w:rsid w:val="007960BB"/>
    <w:rsid w:val="007A4E8D"/>
    <w:rsid w:val="007A530C"/>
    <w:rsid w:val="007A5DA8"/>
    <w:rsid w:val="007B3133"/>
    <w:rsid w:val="007B4C68"/>
    <w:rsid w:val="007C15FF"/>
    <w:rsid w:val="007C1D01"/>
    <w:rsid w:val="007D1843"/>
    <w:rsid w:val="007D2531"/>
    <w:rsid w:val="007D3527"/>
    <w:rsid w:val="007D36A3"/>
    <w:rsid w:val="007D4106"/>
    <w:rsid w:val="007E1967"/>
    <w:rsid w:val="007E7682"/>
    <w:rsid w:val="007F65E5"/>
    <w:rsid w:val="007F6FEC"/>
    <w:rsid w:val="00810464"/>
    <w:rsid w:val="00811D16"/>
    <w:rsid w:val="0082153D"/>
    <w:rsid w:val="008226CA"/>
    <w:rsid w:val="0082516A"/>
    <w:rsid w:val="0082524C"/>
    <w:rsid w:val="0083712D"/>
    <w:rsid w:val="00841217"/>
    <w:rsid w:val="00846FA2"/>
    <w:rsid w:val="0085293B"/>
    <w:rsid w:val="0085578E"/>
    <w:rsid w:val="00855EEF"/>
    <w:rsid w:val="0085689D"/>
    <w:rsid w:val="00857988"/>
    <w:rsid w:val="00863D7C"/>
    <w:rsid w:val="008648F2"/>
    <w:rsid w:val="008746AE"/>
    <w:rsid w:val="00876476"/>
    <w:rsid w:val="00892564"/>
    <w:rsid w:val="008931DA"/>
    <w:rsid w:val="00897CF5"/>
    <w:rsid w:val="008A51D8"/>
    <w:rsid w:val="008A67D1"/>
    <w:rsid w:val="008B0CDA"/>
    <w:rsid w:val="008B3AAC"/>
    <w:rsid w:val="008B7B0A"/>
    <w:rsid w:val="008C34DF"/>
    <w:rsid w:val="008C4969"/>
    <w:rsid w:val="008C66E4"/>
    <w:rsid w:val="008D4AC2"/>
    <w:rsid w:val="008D7545"/>
    <w:rsid w:val="008E106F"/>
    <w:rsid w:val="008E1343"/>
    <w:rsid w:val="008E6664"/>
    <w:rsid w:val="008F0302"/>
    <w:rsid w:val="008F0365"/>
    <w:rsid w:val="008F0DA2"/>
    <w:rsid w:val="008F3F07"/>
    <w:rsid w:val="00906F57"/>
    <w:rsid w:val="00911060"/>
    <w:rsid w:val="009159BF"/>
    <w:rsid w:val="00917AF5"/>
    <w:rsid w:val="00917F76"/>
    <w:rsid w:val="0092072E"/>
    <w:rsid w:val="00923499"/>
    <w:rsid w:val="009262B9"/>
    <w:rsid w:val="0093003C"/>
    <w:rsid w:val="0093044F"/>
    <w:rsid w:val="00934EA4"/>
    <w:rsid w:val="00941962"/>
    <w:rsid w:val="00942C01"/>
    <w:rsid w:val="00952C97"/>
    <w:rsid w:val="009545CE"/>
    <w:rsid w:val="009577C0"/>
    <w:rsid w:val="00965A21"/>
    <w:rsid w:val="00966C7C"/>
    <w:rsid w:val="00971966"/>
    <w:rsid w:val="0097230D"/>
    <w:rsid w:val="00983A08"/>
    <w:rsid w:val="009932A7"/>
    <w:rsid w:val="009A42D8"/>
    <w:rsid w:val="009A5380"/>
    <w:rsid w:val="009A6097"/>
    <w:rsid w:val="009B4265"/>
    <w:rsid w:val="009B616B"/>
    <w:rsid w:val="009B65C0"/>
    <w:rsid w:val="009C3891"/>
    <w:rsid w:val="009D0502"/>
    <w:rsid w:val="009D0771"/>
    <w:rsid w:val="009D2705"/>
    <w:rsid w:val="009D4EDC"/>
    <w:rsid w:val="009D4F50"/>
    <w:rsid w:val="009E030C"/>
    <w:rsid w:val="009E4637"/>
    <w:rsid w:val="009E5F46"/>
    <w:rsid w:val="009F2D43"/>
    <w:rsid w:val="009F4BA3"/>
    <w:rsid w:val="009F718F"/>
    <w:rsid w:val="00A0347D"/>
    <w:rsid w:val="00A034ED"/>
    <w:rsid w:val="00A121E2"/>
    <w:rsid w:val="00A15646"/>
    <w:rsid w:val="00A208B4"/>
    <w:rsid w:val="00A258A9"/>
    <w:rsid w:val="00A30C38"/>
    <w:rsid w:val="00A356EA"/>
    <w:rsid w:val="00A401AB"/>
    <w:rsid w:val="00A4177A"/>
    <w:rsid w:val="00A421A8"/>
    <w:rsid w:val="00A42F1E"/>
    <w:rsid w:val="00A4362A"/>
    <w:rsid w:val="00A4591D"/>
    <w:rsid w:val="00A5066D"/>
    <w:rsid w:val="00A53815"/>
    <w:rsid w:val="00A60F43"/>
    <w:rsid w:val="00A63EE0"/>
    <w:rsid w:val="00A66151"/>
    <w:rsid w:val="00A75EB2"/>
    <w:rsid w:val="00A77C95"/>
    <w:rsid w:val="00A85B63"/>
    <w:rsid w:val="00A86FF4"/>
    <w:rsid w:val="00A93079"/>
    <w:rsid w:val="00A94E8B"/>
    <w:rsid w:val="00A96053"/>
    <w:rsid w:val="00AA1362"/>
    <w:rsid w:val="00AA2006"/>
    <w:rsid w:val="00AA3003"/>
    <w:rsid w:val="00AB1530"/>
    <w:rsid w:val="00AB1839"/>
    <w:rsid w:val="00AB187B"/>
    <w:rsid w:val="00AB32D1"/>
    <w:rsid w:val="00AB5EFD"/>
    <w:rsid w:val="00AB5F13"/>
    <w:rsid w:val="00AB6270"/>
    <w:rsid w:val="00AC669C"/>
    <w:rsid w:val="00AD28C8"/>
    <w:rsid w:val="00AE64AD"/>
    <w:rsid w:val="00AF3C3B"/>
    <w:rsid w:val="00AF4D34"/>
    <w:rsid w:val="00B00473"/>
    <w:rsid w:val="00B019C0"/>
    <w:rsid w:val="00B138F2"/>
    <w:rsid w:val="00B1455D"/>
    <w:rsid w:val="00B167EB"/>
    <w:rsid w:val="00B203A9"/>
    <w:rsid w:val="00B24836"/>
    <w:rsid w:val="00B3119C"/>
    <w:rsid w:val="00B3370D"/>
    <w:rsid w:val="00B3610A"/>
    <w:rsid w:val="00B41630"/>
    <w:rsid w:val="00B43457"/>
    <w:rsid w:val="00B4485D"/>
    <w:rsid w:val="00B44AD5"/>
    <w:rsid w:val="00B45F44"/>
    <w:rsid w:val="00B46825"/>
    <w:rsid w:val="00B50DC8"/>
    <w:rsid w:val="00B52221"/>
    <w:rsid w:val="00B60573"/>
    <w:rsid w:val="00B6420E"/>
    <w:rsid w:val="00B721CB"/>
    <w:rsid w:val="00B7604A"/>
    <w:rsid w:val="00B93BA1"/>
    <w:rsid w:val="00BA0697"/>
    <w:rsid w:val="00BA25C2"/>
    <w:rsid w:val="00BB7C92"/>
    <w:rsid w:val="00BC1060"/>
    <w:rsid w:val="00BC18AF"/>
    <w:rsid w:val="00BC3EFF"/>
    <w:rsid w:val="00BC68CF"/>
    <w:rsid w:val="00BC7246"/>
    <w:rsid w:val="00BD2409"/>
    <w:rsid w:val="00BD4894"/>
    <w:rsid w:val="00BD62EB"/>
    <w:rsid w:val="00BE7446"/>
    <w:rsid w:val="00BF1553"/>
    <w:rsid w:val="00BF158F"/>
    <w:rsid w:val="00BF3A9B"/>
    <w:rsid w:val="00BF66FE"/>
    <w:rsid w:val="00BF6F0F"/>
    <w:rsid w:val="00C00818"/>
    <w:rsid w:val="00C02B4E"/>
    <w:rsid w:val="00C0652C"/>
    <w:rsid w:val="00C1165D"/>
    <w:rsid w:val="00C1422C"/>
    <w:rsid w:val="00C16A7C"/>
    <w:rsid w:val="00C16BFC"/>
    <w:rsid w:val="00C16EA1"/>
    <w:rsid w:val="00C2347B"/>
    <w:rsid w:val="00C234C5"/>
    <w:rsid w:val="00C2500A"/>
    <w:rsid w:val="00C25029"/>
    <w:rsid w:val="00C274B8"/>
    <w:rsid w:val="00C305D2"/>
    <w:rsid w:val="00C32CEE"/>
    <w:rsid w:val="00C355A5"/>
    <w:rsid w:val="00C37E96"/>
    <w:rsid w:val="00C42F2E"/>
    <w:rsid w:val="00C442CE"/>
    <w:rsid w:val="00C4554E"/>
    <w:rsid w:val="00C46D65"/>
    <w:rsid w:val="00C5776D"/>
    <w:rsid w:val="00C60673"/>
    <w:rsid w:val="00C7280A"/>
    <w:rsid w:val="00C86A53"/>
    <w:rsid w:val="00C9066D"/>
    <w:rsid w:val="00C90ED8"/>
    <w:rsid w:val="00C91407"/>
    <w:rsid w:val="00C962E9"/>
    <w:rsid w:val="00C971E1"/>
    <w:rsid w:val="00C97E43"/>
    <w:rsid w:val="00CA130E"/>
    <w:rsid w:val="00CA15B0"/>
    <w:rsid w:val="00CA5389"/>
    <w:rsid w:val="00CB0DCB"/>
    <w:rsid w:val="00CB0E95"/>
    <w:rsid w:val="00CB3CAD"/>
    <w:rsid w:val="00CB4C09"/>
    <w:rsid w:val="00CB5964"/>
    <w:rsid w:val="00CB601B"/>
    <w:rsid w:val="00CB6546"/>
    <w:rsid w:val="00CC16E5"/>
    <w:rsid w:val="00CD0EEB"/>
    <w:rsid w:val="00CD346D"/>
    <w:rsid w:val="00CD3B8D"/>
    <w:rsid w:val="00CD5CEC"/>
    <w:rsid w:val="00CD6012"/>
    <w:rsid w:val="00CF423E"/>
    <w:rsid w:val="00CF5976"/>
    <w:rsid w:val="00D04434"/>
    <w:rsid w:val="00D06017"/>
    <w:rsid w:val="00D06164"/>
    <w:rsid w:val="00D06BF0"/>
    <w:rsid w:val="00D10F4A"/>
    <w:rsid w:val="00D117E3"/>
    <w:rsid w:val="00D130D1"/>
    <w:rsid w:val="00D13AE9"/>
    <w:rsid w:val="00D15AE7"/>
    <w:rsid w:val="00D27977"/>
    <w:rsid w:val="00D32DE8"/>
    <w:rsid w:val="00D35619"/>
    <w:rsid w:val="00D41CB2"/>
    <w:rsid w:val="00D51FE0"/>
    <w:rsid w:val="00D52C23"/>
    <w:rsid w:val="00D60C04"/>
    <w:rsid w:val="00D61EFE"/>
    <w:rsid w:val="00D62A34"/>
    <w:rsid w:val="00D646AC"/>
    <w:rsid w:val="00D6687F"/>
    <w:rsid w:val="00D66CFC"/>
    <w:rsid w:val="00D7436A"/>
    <w:rsid w:val="00D75376"/>
    <w:rsid w:val="00D75B64"/>
    <w:rsid w:val="00D76F84"/>
    <w:rsid w:val="00D839B5"/>
    <w:rsid w:val="00D83B81"/>
    <w:rsid w:val="00D84F97"/>
    <w:rsid w:val="00D942CF"/>
    <w:rsid w:val="00D96ECF"/>
    <w:rsid w:val="00D97656"/>
    <w:rsid w:val="00DA24DC"/>
    <w:rsid w:val="00DA2922"/>
    <w:rsid w:val="00DA4AE0"/>
    <w:rsid w:val="00DB223E"/>
    <w:rsid w:val="00DC0E34"/>
    <w:rsid w:val="00DC4D31"/>
    <w:rsid w:val="00DD477B"/>
    <w:rsid w:val="00DE11AE"/>
    <w:rsid w:val="00DF02BA"/>
    <w:rsid w:val="00DF23FB"/>
    <w:rsid w:val="00DF5F74"/>
    <w:rsid w:val="00E10E05"/>
    <w:rsid w:val="00E15C31"/>
    <w:rsid w:val="00E2266A"/>
    <w:rsid w:val="00E22F27"/>
    <w:rsid w:val="00E27DD3"/>
    <w:rsid w:val="00E44848"/>
    <w:rsid w:val="00E477CE"/>
    <w:rsid w:val="00E51661"/>
    <w:rsid w:val="00E519F6"/>
    <w:rsid w:val="00E5371F"/>
    <w:rsid w:val="00E55C64"/>
    <w:rsid w:val="00E5701C"/>
    <w:rsid w:val="00E60844"/>
    <w:rsid w:val="00E61E3E"/>
    <w:rsid w:val="00E66919"/>
    <w:rsid w:val="00E718DA"/>
    <w:rsid w:val="00E71CA1"/>
    <w:rsid w:val="00E76398"/>
    <w:rsid w:val="00E76B91"/>
    <w:rsid w:val="00E83F54"/>
    <w:rsid w:val="00E93EBD"/>
    <w:rsid w:val="00E94C14"/>
    <w:rsid w:val="00E970A0"/>
    <w:rsid w:val="00EA34BF"/>
    <w:rsid w:val="00EA34DD"/>
    <w:rsid w:val="00EA7FF6"/>
    <w:rsid w:val="00EB642B"/>
    <w:rsid w:val="00EB6721"/>
    <w:rsid w:val="00EB7037"/>
    <w:rsid w:val="00EC1FDE"/>
    <w:rsid w:val="00EC230D"/>
    <w:rsid w:val="00EC2517"/>
    <w:rsid w:val="00EC73F0"/>
    <w:rsid w:val="00ED1C74"/>
    <w:rsid w:val="00ED34F9"/>
    <w:rsid w:val="00ED7ABB"/>
    <w:rsid w:val="00EE32F3"/>
    <w:rsid w:val="00EE699C"/>
    <w:rsid w:val="00EF1E4B"/>
    <w:rsid w:val="00EF2159"/>
    <w:rsid w:val="00EF5DC7"/>
    <w:rsid w:val="00EF796B"/>
    <w:rsid w:val="00F06BCC"/>
    <w:rsid w:val="00F104A0"/>
    <w:rsid w:val="00F2269E"/>
    <w:rsid w:val="00F232A1"/>
    <w:rsid w:val="00F30CBA"/>
    <w:rsid w:val="00F34D09"/>
    <w:rsid w:val="00F35A3A"/>
    <w:rsid w:val="00F67C90"/>
    <w:rsid w:val="00F67CB2"/>
    <w:rsid w:val="00F9093C"/>
    <w:rsid w:val="00F97E44"/>
    <w:rsid w:val="00FA2799"/>
    <w:rsid w:val="00FA28DB"/>
    <w:rsid w:val="00FA3F67"/>
    <w:rsid w:val="00FC3970"/>
    <w:rsid w:val="00FC5CC0"/>
    <w:rsid w:val="00FC64BE"/>
    <w:rsid w:val="00FD25D3"/>
    <w:rsid w:val="00FD4723"/>
    <w:rsid w:val="00FE129C"/>
    <w:rsid w:val="00FF4754"/>
    <w:rsid w:val="00FF5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7E212B"/>
  <w15:docId w15:val="{FF5B18D3-F15C-4534-AFD7-E77343BA6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5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7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72E"/>
  </w:style>
  <w:style w:type="paragraph" w:styleId="Footer">
    <w:name w:val="footer"/>
    <w:basedOn w:val="Normal"/>
    <w:link w:val="FooterChar"/>
    <w:uiPriority w:val="99"/>
    <w:unhideWhenUsed/>
    <w:rsid w:val="001627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72E"/>
  </w:style>
  <w:style w:type="paragraph" w:styleId="ListParagraph">
    <w:name w:val="List Paragraph"/>
    <w:basedOn w:val="Normal"/>
    <w:uiPriority w:val="34"/>
    <w:qFormat/>
    <w:rsid w:val="00B019C0"/>
    <w:pPr>
      <w:ind w:left="720"/>
      <w:contextualSpacing/>
    </w:pPr>
  </w:style>
  <w:style w:type="paragraph" w:styleId="NoSpacing">
    <w:name w:val="No Spacing"/>
    <w:uiPriority w:val="1"/>
    <w:qFormat/>
    <w:rsid w:val="00506517"/>
    <w:pPr>
      <w:spacing w:after="0" w:line="240" w:lineRule="auto"/>
    </w:pPr>
  </w:style>
  <w:style w:type="paragraph" w:styleId="BalloonText">
    <w:name w:val="Balloon Text"/>
    <w:basedOn w:val="Normal"/>
    <w:link w:val="BalloonTextChar"/>
    <w:uiPriority w:val="99"/>
    <w:semiHidden/>
    <w:unhideWhenUsed/>
    <w:rsid w:val="005048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85A"/>
    <w:rPr>
      <w:rFonts w:ascii="Segoe UI" w:hAnsi="Segoe UI" w:cs="Segoe UI"/>
      <w:sz w:val="18"/>
      <w:szCs w:val="18"/>
    </w:rPr>
  </w:style>
  <w:style w:type="character" w:styleId="IntenseReference">
    <w:name w:val="Intense Reference"/>
    <w:basedOn w:val="DefaultParagraphFont"/>
    <w:uiPriority w:val="32"/>
    <w:qFormat/>
    <w:rsid w:val="00AB187B"/>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081764">
      <w:bodyDiv w:val="1"/>
      <w:marLeft w:val="0"/>
      <w:marRight w:val="0"/>
      <w:marTop w:val="0"/>
      <w:marBottom w:val="0"/>
      <w:divBdr>
        <w:top w:val="none" w:sz="0" w:space="0" w:color="auto"/>
        <w:left w:val="none" w:sz="0" w:space="0" w:color="auto"/>
        <w:bottom w:val="none" w:sz="0" w:space="0" w:color="auto"/>
        <w:right w:val="none" w:sz="0" w:space="0" w:color="auto"/>
      </w:divBdr>
    </w:div>
    <w:div w:id="974216399">
      <w:bodyDiv w:val="1"/>
      <w:marLeft w:val="0"/>
      <w:marRight w:val="0"/>
      <w:marTop w:val="0"/>
      <w:marBottom w:val="0"/>
      <w:divBdr>
        <w:top w:val="none" w:sz="0" w:space="0" w:color="auto"/>
        <w:left w:val="none" w:sz="0" w:space="0" w:color="auto"/>
        <w:bottom w:val="none" w:sz="0" w:space="0" w:color="auto"/>
        <w:right w:val="none" w:sz="0" w:space="0" w:color="auto"/>
      </w:divBdr>
    </w:div>
    <w:div w:id="160336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014AC-407A-447A-8589-76C868F0A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1274</Words>
  <Characters>7266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Schultz</dc:creator>
  <cp:keywords/>
  <dc:description/>
  <cp:lastModifiedBy>Fred Nagler</cp:lastModifiedBy>
  <cp:revision>2</cp:revision>
  <cp:lastPrinted>2021-12-09T18:24:00Z</cp:lastPrinted>
  <dcterms:created xsi:type="dcterms:W3CDTF">2022-11-07T13:55:00Z</dcterms:created>
  <dcterms:modified xsi:type="dcterms:W3CDTF">2022-11-07T13:55:00Z</dcterms:modified>
</cp:coreProperties>
</file>